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5B8B" w:rsidRDefault="00FC5B8B" w:rsidP="00FC5B8B">
      <w:pPr>
        <w:spacing w:line="0" w:lineRule="atLeast"/>
        <w:jc w:val="center"/>
        <w:rPr>
          <w:rFonts w:ascii="新細明體" w:hAnsi="新細明體" w:cs="新細明體"/>
          <w:bCs/>
          <w:sz w:val="32"/>
          <w:szCs w:val="32"/>
        </w:rPr>
      </w:pPr>
      <w:r>
        <w:rPr>
          <w:rFonts w:ascii="新細明體" w:hAnsi="新細明體" w:cs="新細明體" w:hint="eastAsia"/>
          <w:bCs/>
          <w:sz w:val="32"/>
          <w:szCs w:val="32"/>
        </w:rPr>
        <w:t>新北市永和國民中學107學年度</w:t>
      </w:r>
    </w:p>
    <w:p w:rsidR="00FC5B8B" w:rsidRDefault="00FC5B8B" w:rsidP="00FC5B8B">
      <w:pPr>
        <w:spacing w:line="360" w:lineRule="auto"/>
        <w:jc w:val="center"/>
        <w:rPr>
          <w:rFonts w:ascii="新細明體" w:hAnsi="新細明體" w:cs="新細明體"/>
          <w:bCs/>
          <w:sz w:val="28"/>
          <w:szCs w:val="28"/>
        </w:rPr>
      </w:pPr>
      <w:r>
        <w:rPr>
          <w:rFonts w:ascii="新細明體" w:hAnsi="新細明體" w:hint="eastAsia"/>
          <w:kern w:val="0"/>
          <w:sz w:val="28"/>
          <w:szCs w:val="28"/>
        </w:rPr>
        <w:t>家庭教育</w:t>
      </w:r>
      <w:r>
        <w:rPr>
          <w:rFonts w:ascii="新細明體" w:hAnsi="新細明體" w:cs="新細明體" w:hint="eastAsia"/>
          <w:bCs/>
          <w:sz w:val="28"/>
          <w:szCs w:val="28"/>
        </w:rPr>
        <w:t>融入領域教學教案</w:t>
      </w:r>
      <w:r>
        <w:rPr>
          <w:rFonts w:ascii="新細明體" w:hAnsi="新細明體" w:hint="eastAsia"/>
          <w:sz w:val="28"/>
          <w:szCs w:val="28"/>
        </w:rPr>
        <w:t>/</w:t>
      </w:r>
      <w:r>
        <w:rPr>
          <w:rFonts w:ascii="新細明體" w:hAnsi="新細明體" w:cs="新細明體" w:hint="eastAsia"/>
          <w:bCs/>
          <w:sz w:val="28"/>
          <w:szCs w:val="28"/>
        </w:rPr>
        <w:t>延伸活動設計表</w:t>
      </w:r>
    </w:p>
    <w:p w:rsidR="00FC5B8B" w:rsidRDefault="00FC5B8B" w:rsidP="00FC5B8B">
      <w:pPr>
        <w:wordWrap w:val="0"/>
        <w:snapToGrid w:val="0"/>
        <w:spacing w:afterLines="50" w:after="180"/>
        <w:ind w:right="79"/>
        <w:jc w:val="right"/>
        <w:rPr>
          <w:rFonts w:ascii="標楷體" w:eastAsia="標楷體" w:hAnsi="標楷體"/>
          <w:sz w:val="32"/>
          <w:szCs w:val="32"/>
          <w:u w:val="single"/>
        </w:rPr>
      </w:pPr>
      <w:r>
        <w:rPr>
          <w:rFonts w:ascii="新細明體" w:hAnsi="新細明體" w:hint="eastAsia"/>
        </w:rPr>
        <w:t>領域別：</w:t>
      </w:r>
      <w:r>
        <w:rPr>
          <w:rFonts w:ascii="新細明體" w:hAnsi="新細明體" w:hint="eastAsia"/>
          <w:u w:val="single"/>
        </w:rPr>
        <w:t>數學科</w:t>
      </w:r>
    </w:p>
    <w:tbl>
      <w:tblPr>
        <w:tblW w:w="1026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1624"/>
        <w:gridCol w:w="1624"/>
        <w:gridCol w:w="1072"/>
        <w:gridCol w:w="553"/>
        <w:gridCol w:w="887"/>
        <w:gridCol w:w="737"/>
        <w:gridCol w:w="703"/>
        <w:gridCol w:w="1440"/>
      </w:tblGrid>
      <w:tr w:rsidR="00090168" w:rsidTr="00A66F4F">
        <w:trPr>
          <w:cantSplit/>
          <w:trHeight w:val="435"/>
        </w:trPr>
        <w:tc>
          <w:tcPr>
            <w:tcW w:w="1620" w:type="dxa"/>
            <w:shd w:val="clear" w:color="auto" w:fill="auto"/>
            <w:vAlign w:val="center"/>
          </w:tcPr>
          <w:p w:rsidR="00090168" w:rsidRPr="00A66F4F" w:rsidRDefault="00090168" w:rsidP="00A66F4F">
            <w:pPr>
              <w:snapToGrid w:val="0"/>
              <w:spacing w:line="0" w:lineRule="atLeast"/>
              <w:jc w:val="center"/>
              <w:rPr>
                <w:rFonts w:ascii="新細明體" w:hAnsi="新細明體"/>
              </w:rPr>
            </w:pPr>
            <w:r w:rsidRPr="00A66F4F">
              <w:rPr>
                <w:rFonts w:ascii="新細明體" w:hAnsi="新細明體" w:hint="eastAsia"/>
              </w:rPr>
              <w:t>版本</w:t>
            </w:r>
          </w:p>
        </w:tc>
        <w:tc>
          <w:tcPr>
            <w:tcW w:w="1624" w:type="dxa"/>
            <w:shd w:val="clear" w:color="auto" w:fill="auto"/>
            <w:vAlign w:val="center"/>
          </w:tcPr>
          <w:p w:rsidR="00090168" w:rsidRPr="0040594F" w:rsidRDefault="00090168" w:rsidP="004E4865">
            <w:pPr>
              <w:snapToGrid w:val="0"/>
              <w:spacing w:line="0" w:lineRule="atLeast"/>
              <w:ind w:left="720" w:hanging="720"/>
              <w:jc w:val="center"/>
            </w:pPr>
            <w:r w:rsidRPr="0040594F">
              <w:rPr>
                <w:rFonts w:hAnsi="新細明體"/>
              </w:rPr>
              <w:t>南一</w:t>
            </w:r>
          </w:p>
        </w:tc>
        <w:tc>
          <w:tcPr>
            <w:tcW w:w="1624" w:type="dxa"/>
            <w:shd w:val="clear" w:color="auto" w:fill="auto"/>
            <w:vAlign w:val="center"/>
          </w:tcPr>
          <w:p w:rsidR="00090168" w:rsidRPr="0040594F" w:rsidRDefault="00090168" w:rsidP="004E4865">
            <w:pPr>
              <w:snapToGrid w:val="0"/>
              <w:spacing w:line="0" w:lineRule="atLeast"/>
              <w:ind w:left="720" w:hanging="720"/>
              <w:jc w:val="center"/>
            </w:pPr>
            <w:r w:rsidRPr="0040594F">
              <w:rPr>
                <w:rFonts w:hAnsi="新細明體"/>
              </w:rPr>
              <w:t>冊別</w:t>
            </w:r>
          </w:p>
        </w:tc>
        <w:tc>
          <w:tcPr>
            <w:tcW w:w="1625" w:type="dxa"/>
            <w:gridSpan w:val="2"/>
            <w:shd w:val="clear" w:color="auto" w:fill="auto"/>
            <w:vAlign w:val="center"/>
          </w:tcPr>
          <w:p w:rsidR="00090168" w:rsidRPr="0040594F" w:rsidRDefault="00090168" w:rsidP="004E4865">
            <w:pPr>
              <w:snapToGrid w:val="0"/>
              <w:spacing w:line="0" w:lineRule="atLeast"/>
              <w:ind w:left="720" w:hanging="720"/>
              <w:jc w:val="center"/>
            </w:pPr>
            <w:r w:rsidRPr="0040594F">
              <w:rPr>
                <w:rFonts w:hAnsi="新細明體"/>
              </w:rPr>
              <w:t>第</w:t>
            </w:r>
            <w:r>
              <w:rPr>
                <w:rFonts w:hint="eastAsia"/>
              </w:rPr>
              <w:t>4</w:t>
            </w:r>
            <w:r w:rsidRPr="0040594F">
              <w:rPr>
                <w:rFonts w:hAnsi="新細明體"/>
              </w:rPr>
              <w:t>冊</w:t>
            </w:r>
          </w:p>
        </w:tc>
        <w:tc>
          <w:tcPr>
            <w:tcW w:w="1624" w:type="dxa"/>
            <w:gridSpan w:val="2"/>
            <w:shd w:val="clear" w:color="auto" w:fill="auto"/>
            <w:vAlign w:val="center"/>
          </w:tcPr>
          <w:p w:rsidR="00090168" w:rsidRPr="0040594F" w:rsidRDefault="00090168" w:rsidP="004E4865">
            <w:pPr>
              <w:snapToGrid w:val="0"/>
              <w:spacing w:line="0" w:lineRule="atLeast"/>
              <w:ind w:left="720" w:hanging="720"/>
              <w:jc w:val="center"/>
            </w:pPr>
            <w:r w:rsidRPr="0040594F">
              <w:rPr>
                <w:rFonts w:hAnsi="新細明體"/>
              </w:rPr>
              <w:t>單元</w:t>
            </w:r>
            <w:r w:rsidRPr="0040594F">
              <w:t>/</w:t>
            </w:r>
            <w:r w:rsidRPr="0040594F">
              <w:rPr>
                <w:rFonts w:hAnsi="新細明體"/>
              </w:rPr>
              <w:t>活動</w:t>
            </w:r>
          </w:p>
          <w:p w:rsidR="00090168" w:rsidRPr="0040594F" w:rsidRDefault="00090168" w:rsidP="004E4865">
            <w:pPr>
              <w:snapToGrid w:val="0"/>
              <w:spacing w:line="0" w:lineRule="atLeast"/>
              <w:ind w:left="720" w:hanging="720"/>
              <w:jc w:val="center"/>
            </w:pPr>
            <w:r w:rsidRPr="0040594F">
              <w:rPr>
                <w:rFonts w:hAnsi="新細明體"/>
              </w:rPr>
              <w:t>名稱</w:t>
            </w:r>
          </w:p>
        </w:tc>
        <w:tc>
          <w:tcPr>
            <w:tcW w:w="2143" w:type="dxa"/>
            <w:gridSpan w:val="2"/>
            <w:shd w:val="clear" w:color="auto" w:fill="auto"/>
            <w:vAlign w:val="center"/>
          </w:tcPr>
          <w:p w:rsidR="00090168" w:rsidRPr="00090168" w:rsidRDefault="00090168" w:rsidP="004E4865">
            <w:pPr>
              <w:snapToGrid w:val="0"/>
              <w:spacing w:line="0" w:lineRule="atLeast"/>
              <w:ind w:left="720" w:hanging="720"/>
              <w:jc w:val="center"/>
              <w:rPr>
                <w:rFonts w:hAnsi="新細明體"/>
              </w:rPr>
            </w:pPr>
            <w:r w:rsidRPr="00090168">
              <w:rPr>
                <w:rFonts w:hAnsi="新細明體" w:hint="eastAsia"/>
              </w:rPr>
              <w:t>有趣的桌巾擺設</w:t>
            </w:r>
          </w:p>
        </w:tc>
      </w:tr>
      <w:tr w:rsidR="00090168" w:rsidTr="00A66F4F">
        <w:trPr>
          <w:cantSplit/>
          <w:trHeight w:val="435"/>
        </w:trPr>
        <w:tc>
          <w:tcPr>
            <w:tcW w:w="1620" w:type="dxa"/>
            <w:shd w:val="clear" w:color="auto" w:fill="auto"/>
            <w:vAlign w:val="center"/>
          </w:tcPr>
          <w:p w:rsidR="00090168" w:rsidRPr="00A66F4F" w:rsidRDefault="00090168" w:rsidP="00A66F4F">
            <w:pPr>
              <w:snapToGrid w:val="0"/>
              <w:spacing w:line="0" w:lineRule="atLeast"/>
              <w:jc w:val="center"/>
              <w:rPr>
                <w:rFonts w:ascii="新細明體" w:hAnsi="新細明體"/>
              </w:rPr>
            </w:pPr>
            <w:r w:rsidRPr="00A66F4F">
              <w:rPr>
                <w:rFonts w:ascii="新細明體" w:hAnsi="新細明體" w:hint="eastAsia"/>
              </w:rPr>
              <w:t>設計者</w:t>
            </w:r>
          </w:p>
        </w:tc>
        <w:tc>
          <w:tcPr>
            <w:tcW w:w="1624" w:type="dxa"/>
            <w:shd w:val="clear" w:color="auto" w:fill="auto"/>
            <w:vAlign w:val="center"/>
          </w:tcPr>
          <w:p w:rsidR="00090168" w:rsidRPr="0040594F" w:rsidRDefault="003D4E5C" w:rsidP="004E4865">
            <w:pPr>
              <w:snapToGrid w:val="0"/>
              <w:spacing w:line="0" w:lineRule="atLeast"/>
              <w:ind w:left="720" w:hanging="720"/>
              <w:jc w:val="center"/>
            </w:pPr>
            <w:r>
              <w:rPr>
                <w:rFonts w:hint="eastAsia"/>
              </w:rPr>
              <w:t>施柏志</w:t>
            </w:r>
          </w:p>
        </w:tc>
        <w:tc>
          <w:tcPr>
            <w:tcW w:w="1624" w:type="dxa"/>
            <w:shd w:val="clear" w:color="auto" w:fill="auto"/>
            <w:vAlign w:val="center"/>
          </w:tcPr>
          <w:p w:rsidR="00090168" w:rsidRPr="0040594F" w:rsidRDefault="00090168" w:rsidP="004E4865">
            <w:pPr>
              <w:snapToGrid w:val="0"/>
              <w:spacing w:line="0" w:lineRule="atLeast"/>
              <w:ind w:left="720" w:hanging="720"/>
              <w:jc w:val="center"/>
            </w:pPr>
            <w:r w:rsidRPr="0040594F">
              <w:rPr>
                <w:rFonts w:hAnsi="新細明體"/>
              </w:rPr>
              <w:t>教學</w:t>
            </w:r>
            <w:r w:rsidRPr="0040594F">
              <w:t>/</w:t>
            </w:r>
            <w:r w:rsidRPr="0040594F">
              <w:rPr>
                <w:rFonts w:hAnsi="新細明體"/>
              </w:rPr>
              <w:t>活動</w:t>
            </w:r>
          </w:p>
          <w:p w:rsidR="00090168" w:rsidRPr="0040594F" w:rsidRDefault="00090168" w:rsidP="004E4865">
            <w:pPr>
              <w:snapToGrid w:val="0"/>
              <w:spacing w:line="0" w:lineRule="atLeast"/>
              <w:ind w:left="720" w:hanging="720"/>
              <w:jc w:val="center"/>
            </w:pPr>
            <w:r w:rsidRPr="0040594F">
              <w:rPr>
                <w:rFonts w:hAnsi="新細明體"/>
              </w:rPr>
              <w:t>時間</w:t>
            </w:r>
          </w:p>
        </w:tc>
        <w:tc>
          <w:tcPr>
            <w:tcW w:w="1625" w:type="dxa"/>
            <w:gridSpan w:val="2"/>
            <w:shd w:val="clear" w:color="auto" w:fill="auto"/>
            <w:vAlign w:val="center"/>
          </w:tcPr>
          <w:p w:rsidR="00090168" w:rsidRPr="0040594F" w:rsidRDefault="00090168" w:rsidP="004E4865">
            <w:pPr>
              <w:snapToGrid w:val="0"/>
              <w:spacing w:line="0" w:lineRule="atLeast"/>
              <w:ind w:left="720" w:hanging="720"/>
              <w:jc w:val="center"/>
            </w:pPr>
            <w:r w:rsidRPr="0040594F">
              <w:rPr>
                <w:rFonts w:hAnsi="新細明體"/>
              </w:rPr>
              <w:t>共</w:t>
            </w:r>
            <w:r w:rsidRPr="0040594F">
              <w:t>1</w:t>
            </w:r>
            <w:r w:rsidRPr="0040594F">
              <w:rPr>
                <w:rFonts w:hAnsi="新細明體"/>
              </w:rPr>
              <w:t>節</w:t>
            </w:r>
          </w:p>
        </w:tc>
        <w:tc>
          <w:tcPr>
            <w:tcW w:w="1624" w:type="dxa"/>
            <w:gridSpan w:val="2"/>
            <w:shd w:val="clear" w:color="auto" w:fill="auto"/>
            <w:vAlign w:val="center"/>
          </w:tcPr>
          <w:p w:rsidR="00090168" w:rsidRPr="0040594F" w:rsidRDefault="00090168" w:rsidP="004E4865">
            <w:pPr>
              <w:snapToGrid w:val="0"/>
              <w:spacing w:line="0" w:lineRule="atLeast"/>
              <w:ind w:left="720" w:hanging="720"/>
              <w:jc w:val="center"/>
            </w:pPr>
            <w:r w:rsidRPr="0040594F">
              <w:rPr>
                <w:rFonts w:hAnsi="新細明體"/>
              </w:rPr>
              <w:t>實施對象</w:t>
            </w:r>
          </w:p>
        </w:tc>
        <w:tc>
          <w:tcPr>
            <w:tcW w:w="2143" w:type="dxa"/>
            <w:gridSpan w:val="2"/>
            <w:shd w:val="clear" w:color="auto" w:fill="auto"/>
            <w:vAlign w:val="center"/>
          </w:tcPr>
          <w:p w:rsidR="00090168" w:rsidRPr="0040594F" w:rsidRDefault="00090168" w:rsidP="004E4865">
            <w:pPr>
              <w:snapToGrid w:val="0"/>
              <w:spacing w:line="0" w:lineRule="atLeast"/>
              <w:ind w:left="720" w:hanging="720"/>
              <w:jc w:val="center"/>
            </w:pPr>
            <w:r w:rsidRPr="0040594F">
              <w:rPr>
                <w:rFonts w:hAnsi="新細明體"/>
              </w:rPr>
              <w:t>國中</w:t>
            </w:r>
            <w:r>
              <w:rPr>
                <w:rFonts w:hAnsi="新細明體" w:hint="eastAsia"/>
              </w:rPr>
              <w:t>二</w:t>
            </w:r>
            <w:r w:rsidRPr="0040594F">
              <w:rPr>
                <w:rFonts w:hAnsi="新細明體"/>
              </w:rPr>
              <w:t>年級</w:t>
            </w:r>
          </w:p>
        </w:tc>
      </w:tr>
      <w:tr w:rsidR="00F81CE9" w:rsidTr="00A66F4F">
        <w:trPr>
          <w:cantSplit/>
          <w:trHeight w:val="435"/>
        </w:trPr>
        <w:tc>
          <w:tcPr>
            <w:tcW w:w="1620" w:type="dxa"/>
            <w:shd w:val="clear" w:color="auto" w:fill="auto"/>
            <w:vAlign w:val="center"/>
          </w:tcPr>
          <w:p w:rsidR="00A66F4F" w:rsidRPr="004E4865" w:rsidRDefault="00CE0049" w:rsidP="00A66F4F">
            <w:pPr>
              <w:snapToGrid w:val="0"/>
              <w:spacing w:beforeLines="50" w:before="180" w:afterLines="50" w:after="180" w:line="0" w:lineRule="atLeast"/>
              <w:jc w:val="center"/>
            </w:pPr>
            <w:r w:rsidRPr="004E4865">
              <w:rPr>
                <w:rFonts w:hAnsi="新細明體"/>
              </w:rPr>
              <w:t>領域</w:t>
            </w:r>
          </w:p>
          <w:p w:rsidR="00F81CE9" w:rsidRPr="004E4865" w:rsidRDefault="00CE0049" w:rsidP="00A66F4F">
            <w:pPr>
              <w:snapToGrid w:val="0"/>
              <w:spacing w:beforeLines="50" w:before="180" w:afterLines="50" w:after="180" w:line="0" w:lineRule="atLeast"/>
              <w:jc w:val="center"/>
            </w:pPr>
            <w:r w:rsidRPr="004E4865">
              <w:rPr>
                <w:rFonts w:hAnsi="新細明體"/>
              </w:rPr>
              <w:t>能力指標</w:t>
            </w:r>
          </w:p>
        </w:tc>
        <w:tc>
          <w:tcPr>
            <w:tcW w:w="8640" w:type="dxa"/>
            <w:gridSpan w:val="8"/>
            <w:shd w:val="clear" w:color="auto" w:fill="auto"/>
            <w:vAlign w:val="center"/>
          </w:tcPr>
          <w:p w:rsidR="004E4865" w:rsidRPr="004E4865" w:rsidRDefault="004E4865" w:rsidP="004E4865">
            <w:pPr>
              <w:snapToGrid w:val="0"/>
              <w:spacing w:line="0" w:lineRule="atLeast"/>
            </w:pPr>
            <w:r w:rsidRPr="004E4865">
              <w:t>S-4-01</w:t>
            </w:r>
            <w:r w:rsidRPr="004E4865">
              <w:rPr>
                <w:rFonts w:hAnsi="新細明體"/>
              </w:rPr>
              <w:t>能理解常用幾何形體之定義與性質。</w:t>
            </w:r>
          </w:p>
          <w:p w:rsidR="004E4865" w:rsidRPr="004E4865" w:rsidRDefault="004E4865" w:rsidP="004E4865">
            <w:pPr>
              <w:snapToGrid w:val="0"/>
              <w:spacing w:line="0" w:lineRule="atLeast"/>
            </w:pPr>
            <w:r w:rsidRPr="004E4865">
              <w:t>S-4-04</w:t>
            </w:r>
            <w:r w:rsidRPr="004E4865">
              <w:rPr>
                <w:rFonts w:hAnsi="新細明體"/>
              </w:rPr>
              <w:t>能利用形體的性質解決幾何問題。</w:t>
            </w:r>
          </w:p>
          <w:p w:rsidR="00F81CE9" w:rsidRPr="004E4865" w:rsidRDefault="004E4865" w:rsidP="004E4865">
            <w:pPr>
              <w:snapToGrid w:val="0"/>
              <w:spacing w:line="0" w:lineRule="atLeast"/>
              <w:jc w:val="both"/>
            </w:pPr>
            <w:r w:rsidRPr="004E4865">
              <w:t>S-4-17</w:t>
            </w:r>
            <w:r w:rsidRPr="004E4865">
              <w:rPr>
                <w:rFonts w:hAnsi="新細明體"/>
              </w:rPr>
              <w:t>能理解圓的幾何性質。</w:t>
            </w:r>
          </w:p>
        </w:tc>
      </w:tr>
      <w:tr w:rsidR="00AB10AA" w:rsidTr="00A66F4F">
        <w:trPr>
          <w:cantSplit/>
          <w:trHeight w:val="435"/>
        </w:trPr>
        <w:tc>
          <w:tcPr>
            <w:tcW w:w="1620" w:type="dxa"/>
            <w:shd w:val="clear" w:color="auto" w:fill="auto"/>
            <w:vAlign w:val="center"/>
          </w:tcPr>
          <w:p w:rsidR="00AB10AA" w:rsidRPr="004E4865" w:rsidRDefault="00AB10AA" w:rsidP="00A66F4F">
            <w:pPr>
              <w:snapToGrid w:val="0"/>
              <w:spacing w:beforeLines="50" w:before="180" w:afterLines="50" w:after="180" w:line="0" w:lineRule="atLeast"/>
              <w:jc w:val="center"/>
            </w:pPr>
            <w:r w:rsidRPr="004E4865">
              <w:rPr>
                <w:rFonts w:hAnsi="新細明體"/>
              </w:rPr>
              <w:t>家</w:t>
            </w:r>
            <w:r w:rsidR="003D4E5C">
              <w:rPr>
                <w:rFonts w:hAnsi="新細明體" w:hint="eastAsia"/>
              </w:rPr>
              <w:t>庭</w:t>
            </w:r>
          </w:p>
          <w:p w:rsidR="00AB10AA" w:rsidRPr="004E4865" w:rsidRDefault="00AB10AA" w:rsidP="00A66F4F">
            <w:pPr>
              <w:snapToGrid w:val="0"/>
              <w:spacing w:beforeLines="50" w:before="180" w:afterLines="50" w:after="180" w:line="0" w:lineRule="atLeast"/>
              <w:jc w:val="center"/>
            </w:pPr>
            <w:r w:rsidRPr="004E4865">
              <w:rPr>
                <w:rFonts w:hAnsi="新細明體"/>
              </w:rPr>
              <w:t>教育能力</w:t>
            </w:r>
          </w:p>
          <w:p w:rsidR="00AB10AA" w:rsidRPr="004E4865" w:rsidRDefault="00AB10AA" w:rsidP="00A66F4F">
            <w:pPr>
              <w:snapToGrid w:val="0"/>
              <w:spacing w:beforeLines="50" w:before="180" w:afterLines="50" w:after="180" w:line="0" w:lineRule="atLeast"/>
              <w:jc w:val="center"/>
            </w:pPr>
            <w:r w:rsidRPr="004E4865">
              <w:rPr>
                <w:rFonts w:hAnsi="新細明體"/>
              </w:rPr>
              <w:t>指標</w:t>
            </w:r>
          </w:p>
        </w:tc>
        <w:tc>
          <w:tcPr>
            <w:tcW w:w="8640" w:type="dxa"/>
            <w:gridSpan w:val="8"/>
            <w:shd w:val="clear" w:color="auto" w:fill="auto"/>
            <w:vAlign w:val="center"/>
          </w:tcPr>
          <w:p w:rsidR="00AB10AA" w:rsidRPr="004E4865" w:rsidRDefault="00AB10AA" w:rsidP="004E4865">
            <w:pPr>
              <w:snapToGrid w:val="0"/>
            </w:pPr>
            <w:r w:rsidRPr="004E4865">
              <w:t>2-4-1</w:t>
            </w:r>
            <w:r w:rsidRPr="004E4865">
              <w:rPr>
                <w:rFonts w:hAnsi="新細明體"/>
              </w:rPr>
              <w:t>瞭解織品的基本構成與特性。</w:t>
            </w:r>
          </w:p>
          <w:p w:rsidR="00AB10AA" w:rsidRPr="004E4865" w:rsidRDefault="00AB10AA" w:rsidP="004E4865">
            <w:pPr>
              <w:snapToGrid w:val="0"/>
            </w:pPr>
            <w:r w:rsidRPr="004E4865">
              <w:t>2-4-4</w:t>
            </w:r>
            <w:r w:rsidRPr="004E4865">
              <w:rPr>
                <w:rFonts w:hAnsi="新細明體"/>
              </w:rPr>
              <w:t>設計、選購及製作簡易生活用品。</w:t>
            </w:r>
          </w:p>
        </w:tc>
      </w:tr>
      <w:tr w:rsidR="00AB10AA" w:rsidTr="00A66F4F">
        <w:trPr>
          <w:cantSplit/>
          <w:trHeight w:val="435"/>
        </w:trPr>
        <w:tc>
          <w:tcPr>
            <w:tcW w:w="1620" w:type="dxa"/>
            <w:shd w:val="clear" w:color="auto" w:fill="auto"/>
            <w:vAlign w:val="center"/>
          </w:tcPr>
          <w:p w:rsidR="00AB10AA" w:rsidRPr="004E4865" w:rsidRDefault="00AB10AA" w:rsidP="00AB10AA">
            <w:pPr>
              <w:snapToGrid w:val="0"/>
              <w:spacing w:beforeLines="50" w:before="180" w:afterLines="50" w:after="180" w:line="0" w:lineRule="atLeast"/>
              <w:jc w:val="center"/>
            </w:pPr>
            <w:r w:rsidRPr="004E4865">
              <w:rPr>
                <w:rFonts w:hAnsi="新細明體"/>
              </w:rPr>
              <w:t>單元</w:t>
            </w:r>
            <w:r w:rsidRPr="004E4865">
              <w:t>/</w:t>
            </w:r>
            <w:r w:rsidRPr="004E4865">
              <w:rPr>
                <w:rFonts w:hAnsi="新細明體"/>
              </w:rPr>
              <w:t>活動</w:t>
            </w:r>
          </w:p>
          <w:p w:rsidR="00AB10AA" w:rsidRPr="004E4865" w:rsidRDefault="00AB10AA" w:rsidP="00AB10AA">
            <w:pPr>
              <w:snapToGrid w:val="0"/>
              <w:spacing w:beforeLines="50" w:before="180" w:afterLines="50" w:after="180" w:line="0" w:lineRule="atLeast"/>
              <w:jc w:val="center"/>
            </w:pPr>
            <w:r w:rsidRPr="004E4865">
              <w:rPr>
                <w:rFonts w:hAnsi="新細明體"/>
              </w:rPr>
              <w:t>目標</w:t>
            </w:r>
          </w:p>
        </w:tc>
        <w:tc>
          <w:tcPr>
            <w:tcW w:w="8640" w:type="dxa"/>
            <w:gridSpan w:val="8"/>
            <w:shd w:val="clear" w:color="auto" w:fill="auto"/>
            <w:vAlign w:val="center"/>
          </w:tcPr>
          <w:p w:rsidR="004E4865" w:rsidRPr="004E4865" w:rsidRDefault="004E4865" w:rsidP="004E4865">
            <w:pPr>
              <w:spacing w:line="0" w:lineRule="atLeast"/>
            </w:pPr>
            <w:r w:rsidRPr="004E4865">
              <w:t>1.</w:t>
            </w:r>
            <w:r>
              <w:rPr>
                <w:rFonts w:hint="eastAsia"/>
              </w:rPr>
              <w:t xml:space="preserve"> </w:t>
            </w:r>
            <w:r w:rsidRPr="004E4865">
              <w:rPr>
                <w:rFonts w:hAnsi="新細明體"/>
              </w:rPr>
              <w:t>能理解平面圖形的重要名詞與符號：點、直線與角。</w:t>
            </w:r>
          </w:p>
          <w:p w:rsidR="004E4865" w:rsidRPr="004E4865" w:rsidRDefault="004E4865" w:rsidP="004E4865">
            <w:pPr>
              <w:spacing w:line="0" w:lineRule="atLeast"/>
            </w:pPr>
            <w:r w:rsidRPr="004E4865">
              <w:t>2.</w:t>
            </w:r>
            <w:r>
              <w:rPr>
                <w:rFonts w:hint="eastAsia"/>
              </w:rPr>
              <w:t xml:space="preserve"> </w:t>
            </w:r>
            <w:r w:rsidRPr="004E4865">
              <w:rPr>
                <w:rFonts w:hAnsi="新細明體"/>
              </w:rPr>
              <w:t>能理解三角形、四邊形與多邊形的意義。</w:t>
            </w:r>
          </w:p>
          <w:p w:rsidR="004E4865" w:rsidRPr="004E4865" w:rsidRDefault="004E4865" w:rsidP="004E4865">
            <w:pPr>
              <w:spacing w:line="0" w:lineRule="atLeast"/>
            </w:pPr>
            <w:r w:rsidRPr="004E4865">
              <w:t>3.</w:t>
            </w:r>
            <w:r>
              <w:rPr>
                <w:rFonts w:hint="eastAsia"/>
              </w:rPr>
              <w:t xml:space="preserve"> </w:t>
            </w:r>
            <w:r w:rsidRPr="004E4865">
              <w:rPr>
                <w:rFonts w:hAnsi="新細明體"/>
              </w:rPr>
              <w:t>能辨識及分類特殊三角形與四邊形。</w:t>
            </w:r>
          </w:p>
          <w:p w:rsidR="00AB10AA" w:rsidRPr="004E4865" w:rsidRDefault="004E4865" w:rsidP="004E4865">
            <w:pPr>
              <w:snapToGrid w:val="0"/>
            </w:pPr>
            <w:r w:rsidRPr="004E4865">
              <w:t>4.</w:t>
            </w:r>
            <w:r>
              <w:rPr>
                <w:rFonts w:hint="eastAsia"/>
              </w:rPr>
              <w:t xml:space="preserve"> </w:t>
            </w:r>
            <w:r w:rsidRPr="004E4865">
              <w:rPr>
                <w:rFonts w:hAnsi="新細明體"/>
              </w:rPr>
              <w:t>能理解圓形、弦、弧、弓形、扇形的意義。</w:t>
            </w:r>
          </w:p>
        </w:tc>
      </w:tr>
      <w:tr w:rsidR="00AB10AA" w:rsidTr="00A66F4F">
        <w:trPr>
          <w:cantSplit/>
          <w:trHeight w:val="435"/>
        </w:trPr>
        <w:tc>
          <w:tcPr>
            <w:tcW w:w="1620" w:type="dxa"/>
            <w:shd w:val="clear" w:color="auto" w:fill="auto"/>
            <w:vAlign w:val="center"/>
          </w:tcPr>
          <w:p w:rsidR="00AB10AA" w:rsidRPr="004E4865" w:rsidRDefault="00AB10AA" w:rsidP="00AB10AA">
            <w:pPr>
              <w:snapToGrid w:val="0"/>
              <w:spacing w:beforeLines="50" w:before="180" w:afterLines="50" w:after="180" w:line="0" w:lineRule="atLeast"/>
              <w:jc w:val="center"/>
            </w:pPr>
            <w:r w:rsidRPr="004E4865">
              <w:rPr>
                <w:rFonts w:hAnsi="新細明體"/>
              </w:rPr>
              <w:t>課前準備</w:t>
            </w:r>
          </w:p>
        </w:tc>
        <w:tc>
          <w:tcPr>
            <w:tcW w:w="8640" w:type="dxa"/>
            <w:gridSpan w:val="8"/>
            <w:shd w:val="clear" w:color="auto" w:fill="auto"/>
            <w:vAlign w:val="center"/>
          </w:tcPr>
          <w:p w:rsidR="00AB10AA" w:rsidRPr="004E4865" w:rsidRDefault="00AB10AA" w:rsidP="004E4865">
            <w:pPr>
              <w:autoSpaceDE w:val="0"/>
              <w:autoSpaceDN w:val="0"/>
              <w:adjustRightInd w:val="0"/>
            </w:pPr>
            <w:r w:rsidRPr="004E4865">
              <w:rPr>
                <w:rFonts w:hAnsi="新細明體"/>
              </w:rPr>
              <w:t>確認本單元學習內容的分段能力指標。</w:t>
            </w:r>
          </w:p>
          <w:p w:rsidR="00AB10AA" w:rsidRPr="004E4865" w:rsidRDefault="00AB10AA" w:rsidP="004E4865">
            <w:pPr>
              <w:autoSpaceDE w:val="0"/>
              <w:autoSpaceDN w:val="0"/>
              <w:adjustRightInd w:val="0"/>
            </w:pPr>
            <w:r w:rsidRPr="004E4865">
              <w:t xml:space="preserve">1. </w:t>
            </w:r>
            <w:r w:rsidRPr="004E4865">
              <w:rPr>
                <w:rFonts w:hAnsi="新細明體"/>
              </w:rPr>
              <w:t>研究教材，擬定教學方法。</w:t>
            </w:r>
          </w:p>
          <w:p w:rsidR="00AB10AA" w:rsidRPr="004E4865" w:rsidRDefault="00AB10AA" w:rsidP="004E4865">
            <w:pPr>
              <w:snapToGrid w:val="0"/>
              <w:spacing w:line="240" w:lineRule="atLeast"/>
            </w:pPr>
            <w:r w:rsidRPr="004E4865">
              <w:t xml:space="preserve">2. </w:t>
            </w:r>
            <w:r w:rsidRPr="004E4865">
              <w:rPr>
                <w:rFonts w:hAnsi="新細明體"/>
              </w:rPr>
              <w:t>準備與設計教學流程。</w:t>
            </w:r>
          </w:p>
        </w:tc>
      </w:tr>
      <w:tr w:rsidR="00AB10AA" w:rsidTr="00A66F4F">
        <w:trPr>
          <w:cantSplit/>
          <w:trHeight w:val="435"/>
        </w:trPr>
        <w:tc>
          <w:tcPr>
            <w:tcW w:w="1620" w:type="dxa"/>
            <w:shd w:val="clear" w:color="auto" w:fill="auto"/>
            <w:vAlign w:val="center"/>
          </w:tcPr>
          <w:p w:rsidR="00AB10AA" w:rsidRPr="004E4865" w:rsidRDefault="00AB10AA" w:rsidP="00AB10AA">
            <w:pPr>
              <w:snapToGrid w:val="0"/>
              <w:spacing w:beforeLines="50" w:before="180" w:afterLines="50" w:after="180" w:line="0" w:lineRule="atLeast"/>
              <w:jc w:val="center"/>
            </w:pPr>
            <w:r w:rsidRPr="004E4865">
              <w:rPr>
                <w:rFonts w:hAnsi="新細明體"/>
              </w:rPr>
              <w:t>參考資料</w:t>
            </w:r>
          </w:p>
        </w:tc>
        <w:tc>
          <w:tcPr>
            <w:tcW w:w="8640" w:type="dxa"/>
            <w:gridSpan w:val="8"/>
            <w:shd w:val="clear" w:color="auto" w:fill="auto"/>
            <w:vAlign w:val="center"/>
          </w:tcPr>
          <w:p w:rsidR="00AB10AA" w:rsidRPr="004E4865" w:rsidRDefault="00AB10AA" w:rsidP="004E4865">
            <w:pPr>
              <w:snapToGrid w:val="0"/>
              <w:spacing w:line="240" w:lineRule="atLeast"/>
            </w:pPr>
            <w:r w:rsidRPr="004E4865">
              <w:rPr>
                <w:rFonts w:hAnsi="新細明體"/>
              </w:rPr>
              <w:t>南一版教科書。</w:t>
            </w:r>
          </w:p>
        </w:tc>
      </w:tr>
      <w:tr w:rsidR="00AB10AA" w:rsidRPr="001827A4" w:rsidTr="004E4865">
        <w:trPr>
          <w:cantSplit/>
          <w:trHeight w:val="1148"/>
        </w:trPr>
        <w:tc>
          <w:tcPr>
            <w:tcW w:w="1620" w:type="dxa"/>
            <w:shd w:val="clear" w:color="auto" w:fill="auto"/>
            <w:vAlign w:val="center"/>
          </w:tcPr>
          <w:p w:rsidR="00AB10AA" w:rsidRPr="004E4865" w:rsidRDefault="00AB10AA" w:rsidP="00AB10AA">
            <w:pPr>
              <w:snapToGrid w:val="0"/>
              <w:spacing w:beforeLines="50" w:before="180" w:afterLines="50" w:after="180" w:line="0" w:lineRule="atLeast"/>
              <w:jc w:val="center"/>
            </w:pPr>
            <w:r w:rsidRPr="004E4865">
              <w:rPr>
                <w:rFonts w:hAnsi="新細明體"/>
              </w:rPr>
              <w:t>評量方式</w:t>
            </w:r>
          </w:p>
        </w:tc>
        <w:tc>
          <w:tcPr>
            <w:tcW w:w="8640" w:type="dxa"/>
            <w:gridSpan w:val="8"/>
            <w:shd w:val="clear" w:color="auto" w:fill="auto"/>
            <w:vAlign w:val="center"/>
          </w:tcPr>
          <w:p w:rsidR="00AB10AA" w:rsidRPr="004E4865" w:rsidRDefault="00AB10AA" w:rsidP="004E4865">
            <w:pPr>
              <w:spacing w:line="240" w:lineRule="atLeast"/>
            </w:pPr>
            <w:r w:rsidRPr="004E4865">
              <w:rPr>
                <w:rFonts w:hAnsi="新細明體"/>
              </w:rPr>
              <w:t>口頭評量、紙筆評量。</w:t>
            </w:r>
          </w:p>
        </w:tc>
      </w:tr>
      <w:tr w:rsidR="00A666B0" w:rsidRPr="00A66F4F" w:rsidTr="004E4865">
        <w:trPr>
          <w:cantSplit/>
          <w:trHeight w:val="578"/>
        </w:trPr>
        <w:tc>
          <w:tcPr>
            <w:tcW w:w="5940" w:type="dxa"/>
            <w:gridSpan w:val="4"/>
            <w:shd w:val="clear" w:color="auto" w:fill="auto"/>
            <w:vAlign w:val="center"/>
          </w:tcPr>
          <w:p w:rsidR="00A666B0" w:rsidRPr="004E4865" w:rsidRDefault="00A666B0" w:rsidP="004E4865">
            <w:pPr>
              <w:spacing w:line="0" w:lineRule="atLeast"/>
              <w:jc w:val="center"/>
            </w:pPr>
            <w:r w:rsidRPr="004E4865">
              <w:rPr>
                <w:rFonts w:hAnsi="新細明體"/>
              </w:rPr>
              <w:t>教學</w:t>
            </w:r>
            <w:r w:rsidRPr="004E4865">
              <w:t>/</w:t>
            </w:r>
            <w:r w:rsidRPr="004E4865">
              <w:rPr>
                <w:rFonts w:hAnsi="新細明體"/>
              </w:rPr>
              <w:t>活動內容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A666B0" w:rsidRPr="004E4865" w:rsidRDefault="00A666B0" w:rsidP="004E4865">
            <w:pPr>
              <w:spacing w:line="0" w:lineRule="atLeast"/>
              <w:jc w:val="center"/>
            </w:pPr>
            <w:r w:rsidRPr="004E4865">
              <w:rPr>
                <w:rFonts w:hAnsi="新細明體"/>
              </w:rPr>
              <w:t>時間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A666B0" w:rsidRPr="00A66F4F" w:rsidRDefault="00A666B0" w:rsidP="004E4865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A66F4F">
              <w:rPr>
                <w:rFonts w:ascii="新細明體" w:hAnsi="新細明體" w:hint="eastAsia"/>
              </w:rPr>
              <w:t>教學資源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A666B0" w:rsidRPr="00A66F4F" w:rsidRDefault="00A666B0" w:rsidP="004E4865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A66F4F">
              <w:rPr>
                <w:rFonts w:ascii="新細明體" w:hAnsi="新細明體" w:hint="eastAsia"/>
              </w:rPr>
              <w:t>備註</w:t>
            </w:r>
          </w:p>
        </w:tc>
      </w:tr>
      <w:tr w:rsidR="00A666B0" w:rsidRPr="007F56F5" w:rsidTr="004E4865">
        <w:trPr>
          <w:cantSplit/>
          <w:trHeight w:val="577"/>
        </w:trPr>
        <w:tc>
          <w:tcPr>
            <w:tcW w:w="5940" w:type="dxa"/>
            <w:gridSpan w:val="4"/>
            <w:shd w:val="clear" w:color="auto" w:fill="auto"/>
            <w:vAlign w:val="center"/>
          </w:tcPr>
          <w:p w:rsidR="00A666B0" w:rsidRPr="004E4865" w:rsidRDefault="00A666B0" w:rsidP="004E4865">
            <w:pPr>
              <w:autoSpaceDE w:val="0"/>
              <w:autoSpaceDN w:val="0"/>
              <w:adjustRightInd w:val="0"/>
            </w:pPr>
            <w:r w:rsidRPr="004E4865">
              <w:t xml:space="preserve">1. </w:t>
            </w:r>
            <w:r w:rsidRPr="004E4865">
              <w:rPr>
                <w:rFonts w:hAnsi="新細明體"/>
              </w:rPr>
              <w:t>老師先教授完「</w:t>
            </w:r>
            <w:r w:rsidR="00AC2837" w:rsidRPr="004E4865">
              <w:t>2-1</w:t>
            </w:r>
            <w:r w:rsidR="00AC2837" w:rsidRPr="004E4865">
              <w:rPr>
                <w:rFonts w:hAnsi="新細明體"/>
              </w:rPr>
              <w:t>平面圖形</w:t>
            </w:r>
            <w:r w:rsidRPr="004E4865">
              <w:rPr>
                <w:rFonts w:hAnsi="新細明體"/>
              </w:rPr>
              <w:t>」課程。</w:t>
            </w:r>
          </w:p>
          <w:p w:rsidR="00A666B0" w:rsidRPr="004E4865" w:rsidRDefault="00A666B0" w:rsidP="004E4865">
            <w:pPr>
              <w:autoSpaceDE w:val="0"/>
              <w:autoSpaceDN w:val="0"/>
              <w:adjustRightInd w:val="0"/>
            </w:pPr>
            <w:r w:rsidRPr="004E4865">
              <w:t xml:space="preserve">2. </w:t>
            </w:r>
            <w:r w:rsidRPr="004E4865">
              <w:rPr>
                <w:rFonts w:hAnsi="新細明體"/>
              </w:rPr>
              <w:t>老師發下練習題並讓學生完成。</w:t>
            </w:r>
          </w:p>
          <w:p w:rsidR="00A666B0" w:rsidRPr="004E4865" w:rsidRDefault="00A666B0" w:rsidP="004E4865">
            <w:pPr>
              <w:spacing w:line="0" w:lineRule="atLeast"/>
            </w:pPr>
            <w:r w:rsidRPr="004E4865">
              <w:t xml:space="preserve">3. </w:t>
            </w:r>
            <w:r w:rsidRPr="004E4865">
              <w:rPr>
                <w:rFonts w:hAnsi="新細明體"/>
              </w:rPr>
              <w:t>教師說明如何培養設計、選購及製作簡易生活用品。</w:t>
            </w:r>
            <w:r w:rsidRPr="004E4865">
              <w:br/>
              <w:t xml:space="preserve">4. </w:t>
            </w:r>
            <w:r w:rsidRPr="004E4865">
              <w:rPr>
                <w:rFonts w:hAnsi="新細明體"/>
              </w:rPr>
              <w:t>請學生分組討論，並發表心得。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A666B0" w:rsidRPr="004E4865" w:rsidRDefault="00A666B0" w:rsidP="004E4865">
            <w:pPr>
              <w:spacing w:line="0" w:lineRule="atLeast"/>
            </w:pPr>
            <w:r w:rsidRPr="004E4865">
              <w:rPr>
                <w:rFonts w:hAnsi="新細明體"/>
                <w:bCs/>
              </w:rPr>
              <w:t>共</w:t>
            </w:r>
            <w:r w:rsidRPr="004E4865">
              <w:rPr>
                <w:bCs/>
              </w:rPr>
              <w:t>1</w:t>
            </w:r>
            <w:r w:rsidRPr="004E4865">
              <w:rPr>
                <w:rFonts w:hAnsi="新細明體"/>
                <w:bCs/>
              </w:rPr>
              <w:t>節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A666B0" w:rsidRPr="007F56F5" w:rsidRDefault="00A666B0" w:rsidP="004E4865">
            <w:pPr>
              <w:spacing w:line="0" w:lineRule="atLeast"/>
              <w:rPr>
                <w:rFonts w:ascii="華康標楷體" w:eastAsia="華康標楷體" w:hAnsi="標楷體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A666B0" w:rsidRPr="007F56F5" w:rsidRDefault="00A666B0" w:rsidP="004E4865">
            <w:pPr>
              <w:spacing w:line="0" w:lineRule="atLeast"/>
              <w:rPr>
                <w:rFonts w:ascii="華康標楷體" w:eastAsia="華康標楷體" w:hAnsi="標楷體"/>
              </w:rPr>
            </w:pPr>
          </w:p>
        </w:tc>
      </w:tr>
    </w:tbl>
    <w:p w:rsidR="006C7CF1" w:rsidRDefault="006C7CF1" w:rsidP="006C7CF1">
      <w:r>
        <w:rPr>
          <w:sz w:val="28"/>
          <w:szCs w:val="28"/>
        </w:rPr>
        <w:br w:type="page"/>
      </w:r>
    </w:p>
    <w:p w:rsidR="006C7CF1" w:rsidRDefault="00DA7A45" w:rsidP="006C7CF1">
      <w:r>
        <w:rPr>
          <w:noProof/>
          <w:sz w:val="20"/>
        </w:rPr>
        <w:lastRenderedPageBreak/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-683260</wp:posOffset>
            </wp:positionH>
            <wp:positionV relativeFrom="paragraph">
              <wp:posOffset>-766445</wp:posOffset>
            </wp:positionV>
            <wp:extent cx="7898130" cy="2260600"/>
            <wp:effectExtent l="0" t="0" r="0" b="0"/>
            <wp:wrapNone/>
            <wp:docPr id="60" name="圖片 60" descr="YY3R2-F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60" descr="YY3R2-F7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8130" cy="226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7CF1" w:rsidRDefault="00DA7A45" w:rsidP="006C7CF1"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2322830</wp:posOffset>
                </wp:positionH>
                <wp:positionV relativeFrom="paragraph">
                  <wp:posOffset>38100</wp:posOffset>
                </wp:positionV>
                <wp:extent cx="4330700" cy="446405"/>
                <wp:effectExtent l="0" t="0" r="0" b="0"/>
                <wp:wrapNone/>
                <wp:docPr id="5" name="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330700" cy="446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6C7CF1" w:rsidRPr="006761C8" w:rsidRDefault="006761C8" w:rsidP="006C7CF1">
                            <w:pPr>
                              <w:spacing w:line="560" w:lineRule="exact"/>
                              <w:jc w:val="center"/>
                              <w:rPr>
                                <w:rFonts w:ascii="華康流隸體" w:eastAsia="華康流隸體"/>
                                <w:spacing w:val="40"/>
                                <w:sz w:val="54"/>
                              </w:rPr>
                            </w:pPr>
                            <w:r w:rsidRPr="006761C8">
                              <w:rPr>
                                <w:rFonts w:ascii="華康流隸體" w:eastAsia="華康流隸體" w:hint="eastAsia"/>
                                <w:spacing w:val="40"/>
                                <w:sz w:val="54"/>
                              </w:rPr>
                              <w:t>有趣的桌巾擺設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 61" o:spid="_x0000_s1026" type="#_x0000_t202" style="position:absolute;margin-left:182.9pt;margin-top:3pt;width:341pt;height:35.1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" filled="f" stroked="f">
                <v:path arrowok="t"/>
                <v:textbox>
                  <w:txbxContent>
                    <w:p w:rsidR="006C7CF1" w:rsidRPr="006761C8" w:rsidRDefault="006761C8" w:rsidP="006C7CF1">
                      <w:pPr>
                        <w:spacing w:line="560" w:lineRule="exact"/>
                        <w:jc w:val="center"/>
                        <w:rPr>
                          <w:rFonts w:ascii="華康流隸體" w:eastAsia="華康流隸體" w:hint="eastAsia"/>
                          <w:spacing w:val="40"/>
                          <w:sz w:val="54"/>
                        </w:rPr>
                      </w:pPr>
                      <w:r w:rsidRPr="006761C8">
                        <w:rPr>
                          <w:rFonts w:ascii="華康流隸體" w:eastAsia="華康流隸體" w:hint="eastAsia"/>
                          <w:spacing w:val="40"/>
                          <w:sz w:val="54"/>
                        </w:rPr>
                        <w:t>有趣的桌巾擺設</w:t>
                      </w:r>
                    </w:p>
                  </w:txbxContent>
                </v:textbox>
              </v:shape>
            </w:pict>
          </mc:Fallback>
        </mc:AlternateContent>
      </w:r>
    </w:p>
    <w:p w:rsidR="006C7CF1" w:rsidRDefault="006C7CF1" w:rsidP="006C7CF1"/>
    <w:p w:rsidR="00192C36" w:rsidRDefault="00DA7A45" w:rsidP="006C7CF1"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F0CDF2A" wp14:editId="5BDA434B">
                <wp:simplePos x="0" y="0"/>
                <wp:positionH relativeFrom="column">
                  <wp:posOffset>3953510</wp:posOffset>
                </wp:positionH>
                <wp:positionV relativeFrom="paragraph">
                  <wp:posOffset>196850</wp:posOffset>
                </wp:positionV>
                <wp:extent cx="2514600" cy="255905"/>
                <wp:effectExtent l="0" t="0" r="0" b="0"/>
                <wp:wrapNone/>
                <wp:docPr id="4" name="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514600" cy="255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6C7CF1" w:rsidRDefault="006C7CF1" w:rsidP="006C7CF1">
                            <w:pPr>
                              <w:spacing w:line="240" w:lineRule="exact"/>
                              <w:rPr>
                                <w:rFonts w:ascii="華康中黑體" w:eastAsia="華康中黑體"/>
                                <w:w w:val="110"/>
                              </w:rPr>
                            </w:pPr>
                            <w:r>
                              <w:rPr>
                                <w:rFonts w:ascii="華康中黑體" w:eastAsia="華康中黑體" w:hint="eastAsia"/>
                                <w:w w:val="110"/>
                              </w:rPr>
                              <w:t>班級：　 座號：　 姓名：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0CDF2A" id="_x0000_t202" coordsize="21600,21600" o:spt="202" path="m,l,21600r21600,l21600,xe">
                <v:stroke joinstyle="miter"/>
                <v:path gradientshapeok="t" o:connecttype="rect"/>
              </v:shapetype>
              <v:shape id=" 62" o:spid="_x0000_s1027" type="#_x0000_t202" style="position:absolute;margin-left:311.3pt;margin-top:15.5pt;width:198pt;height:20.1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" filled="f" stroked="f">
                <v:path arrowok="t"/>
                <v:textbox inset="0,0,0,0">
                  <w:txbxContent>
                    <w:p w:rsidR="006C7CF1" w:rsidRDefault="006C7CF1" w:rsidP="006C7CF1">
                      <w:pPr>
                        <w:spacing w:line="240" w:lineRule="exact"/>
                        <w:rPr>
                          <w:rFonts w:ascii="華康中黑體" w:eastAsia="華康中黑體"/>
                          <w:w w:val="110"/>
                        </w:rPr>
                      </w:pPr>
                      <w:r>
                        <w:rPr>
                          <w:rFonts w:ascii="華康中黑體" w:eastAsia="華康中黑體" w:hint="eastAsia"/>
                          <w:w w:val="110"/>
                        </w:rPr>
                        <w:t>班級：　 座號：　 姓名：</w:t>
                      </w:r>
                    </w:p>
                  </w:txbxContent>
                </v:textbox>
              </v:shape>
            </w:pict>
          </mc:Fallback>
        </mc:AlternateContent>
      </w:r>
    </w:p>
    <w:p w:rsidR="006C7CF1" w:rsidRDefault="006C7CF1" w:rsidP="006C7CF1"/>
    <w:p w:rsidR="006C7CF1" w:rsidRDefault="006C7CF1" w:rsidP="006C7CF1">
      <w:pPr>
        <w:spacing w:afterLines="50" w:after="180"/>
      </w:pPr>
    </w:p>
    <w:p w:rsidR="006761C8" w:rsidRDefault="00962176" w:rsidP="006761C8">
      <w:pPr>
        <w:adjustRightInd w:val="0"/>
      </w:pPr>
      <w:r>
        <w:rPr>
          <w:rFonts w:hint="eastAsia"/>
          <w:noProof/>
          <w:color w:val="FF00FF"/>
        </w:rPr>
        <w:drawing>
          <wp:anchor distT="0" distB="0" distL="114300" distR="114300" simplePos="0" relativeHeight="251667456" behindDoc="0" locked="0" layoutInCell="1" allowOverlap="1" wp14:anchorId="53211979" wp14:editId="37DB1D76">
            <wp:simplePos x="0" y="0"/>
            <wp:positionH relativeFrom="margin">
              <wp:posOffset>192405</wp:posOffset>
            </wp:positionH>
            <wp:positionV relativeFrom="paragraph">
              <wp:posOffset>210185</wp:posOffset>
            </wp:positionV>
            <wp:extent cx="941705" cy="1090930"/>
            <wp:effectExtent l="0" t="0" r="0" b="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80307101454_6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1705" cy="1090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61C8" w:rsidRDefault="00B70FC9" w:rsidP="00962176">
      <w:pPr>
        <w:pBdr>
          <w:top w:val="single" w:sz="4" w:space="5" w:color="auto"/>
          <w:left w:val="single" w:sz="4" w:space="8" w:color="auto"/>
          <w:bottom w:val="single" w:sz="4" w:space="5" w:color="auto"/>
          <w:right w:val="single" w:sz="4" w:space="8" w:color="auto"/>
        </w:pBdr>
        <w:adjustRightInd w:val="0"/>
        <w:spacing w:afterLines="20" w:after="72"/>
        <w:ind w:left="2127" w:right="238" w:firstLineChars="177" w:firstLine="425"/>
        <w:rPr>
          <w:rFonts w:eastAsia="標楷體"/>
        </w:rPr>
      </w:pPr>
      <w:r>
        <w:rPr>
          <w:rFonts w:eastAsia="標楷體" w:hint="eastAsia"/>
          <w:u w:val="single"/>
        </w:rPr>
        <w:t>妮妮</w:t>
      </w:r>
      <w:r w:rsidR="006761C8">
        <w:rPr>
          <w:rFonts w:eastAsia="標楷體" w:hint="eastAsia"/>
        </w:rPr>
        <w:t>這次的段考成績優異，因此</w:t>
      </w:r>
      <w:r>
        <w:rPr>
          <w:rFonts w:eastAsia="標楷體" w:hint="eastAsia"/>
          <w:u w:val="single"/>
        </w:rPr>
        <w:t>妮妮</w:t>
      </w:r>
      <w:r w:rsidR="006761C8">
        <w:rPr>
          <w:rFonts w:eastAsia="標楷體" w:hint="eastAsia"/>
        </w:rPr>
        <w:t>的媽媽今日準備燒一桌好菜來為她好好慶祝一番。有了美味的佳餚，當然少不了別出心裁的擺設，於是</w:t>
      </w:r>
      <w:r>
        <w:rPr>
          <w:rFonts w:eastAsia="標楷體" w:hint="eastAsia"/>
          <w:u w:val="single"/>
        </w:rPr>
        <w:t>妮妮</w:t>
      </w:r>
      <w:r w:rsidR="006761C8">
        <w:rPr>
          <w:rFonts w:eastAsia="標楷體" w:hint="eastAsia"/>
        </w:rPr>
        <w:t>的媽媽叫她將餐桌好好的布置一下，等待飯菜上桌。</w:t>
      </w:r>
      <w:bookmarkStart w:id="0" w:name="_GoBack"/>
      <w:bookmarkEnd w:id="0"/>
    </w:p>
    <w:p w:rsidR="00962176" w:rsidRDefault="00962176" w:rsidP="00962176">
      <w:pPr>
        <w:pBdr>
          <w:top w:val="single" w:sz="4" w:space="5" w:color="auto"/>
          <w:left w:val="single" w:sz="4" w:space="8" w:color="auto"/>
          <w:bottom w:val="single" w:sz="4" w:space="5" w:color="auto"/>
          <w:right w:val="single" w:sz="4" w:space="8" w:color="auto"/>
        </w:pBdr>
        <w:adjustRightInd w:val="0"/>
        <w:spacing w:afterLines="20" w:after="72"/>
        <w:ind w:left="2127" w:right="238" w:firstLineChars="177" w:firstLine="425"/>
        <w:rPr>
          <w:rFonts w:eastAsia="標楷體" w:hint="eastAsia"/>
        </w:rPr>
      </w:pPr>
    </w:p>
    <w:p w:rsidR="006761C8" w:rsidRDefault="00185DA2" w:rsidP="006761C8">
      <w:pPr>
        <w:adjustRightInd w:val="0"/>
        <w:ind w:left="420" w:hanging="420"/>
      </w:pPr>
      <w:r>
        <w:rPr>
          <w:noProof/>
          <w:sz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101" type="#_x0000_t75" style="position:absolute;left:0;text-align:left;margin-left:389.8pt;margin-top:17.2pt;width:42.5pt;height:1in;z-index:-251651072;mso-wrap-edited:f" wrapcoords="-379 225 13263 14625 10611 18225 15537 20250 20463 20250 21600 18450 20084 18225 15158 18225 16674 16875 15158 14625 1137 225 -379 225">
            <v:imagedata r:id="rId9" o:title=""/>
          </v:shape>
          <o:OLEObject Type="Embed" ProgID="Word.Picture.8" ShapeID="_x0000_s1101" DrawAspect="Content" ObjectID="_1599930128" r:id="rId10"/>
        </w:object>
      </w:r>
      <w:r>
        <w:rPr>
          <w:noProof/>
          <w:sz w:val="20"/>
        </w:rPr>
        <w:object w:dxaOrig="1440" w:dyaOrig="1440">
          <v:shape id="_x0000_s1099" type="#_x0000_t75" style="position:absolute;left:0;text-align:left;margin-left:352.75pt;margin-top:4.5pt;width:104pt;height:103pt;z-index:251663360">
            <v:imagedata r:id="rId11" o:title=""/>
          </v:shape>
          <o:OLEObject Type="Embed" ProgID="Word.Picture.8" ShapeID="_x0000_s1099" DrawAspect="Content" ObjectID="_1599930129" r:id="rId12"/>
        </w:object>
      </w:r>
      <w:r w:rsidR="006761C8">
        <w:rPr>
          <w:rFonts w:hint="eastAsia"/>
          <w:b/>
          <w:bCs/>
        </w:rPr>
        <w:t xml:space="preserve"> 1</w:t>
      </w:r>
      <w:r w:rsidR="006761C8">
        <w:rPr>
          <w:rFonts w:hint="eastAsia"/>
        </w:rPr>
        <w:t>.</w:t>
      </w:r>
      <w:r w:rsidR="006761C8">
        <w:t xml:space="preserve"> </w:t>
      </w:r>
      <w:r w:rsidR="00B70FC9">
        <w:rPr>
          <w:rFonts w:eastAsia="標楷體" w:hint="eastAsia"/>
          <w:u w:val="single"/>
        </w:rPr>
        <w:t>妮妮</w:t>
      </w:r>
      <w:r w:rsidR="006761C8">
        <w:rPr>
          <w:rFonts w:hint="eastAsia"/>
        </w:rPr>
        <w:t>先拿了兩塊邊長為</w:t>
      </w:r>
      <w:r w:rsidR="006761C8">
        <w:rPr>
          <w:rFonts w:hint="eastAsia"/>
        </w:rPr>
        <w:t>6</w:t>
      </w:r>
      <w:r w:rsidR="006761C8">
        <w:fldChar w:fldCharType="begin"/>
      </w:r>
      <w:r w:rsidR="006761C8">
        <w:instrText xml:space="preserve"> EQ \R(, 3 )</w:instrText>
      </w:r>
      <w:r w:rsidR="006761C8">
        <w:fldChar w:fldCharType="end"/>
      </w:r>
      <w:r w:rsidR="006761C8">
        <w:rPr>
          <w:rFonts w:hint="eastAsia"/>
        </w:rPr>
        <w:t>公分的正方形桌巾擺設桌上，</w:t>
      </w:r>
      <w:r w:rsidR="006761C8">
        <w:br/>
      </w:r>
      <w:r w:rsidR="006761C8">
        <w:rPr>
          <w:rFonts w:hint="eastAsia"/>
        </w:rPr>
        <w:t>如右圖所示。已知∠</w:t>
      </w:r>
      <w:r w:rsidR="006761C8">
        <w:rPr>
          <w:i/>
        </w:rPr>
        <w:t>BAP</w:t>
      </w:r>
      <w:r w:rsidR="006761C8">
        <w:rPr>
          <w:rFonts w:hint="eastAsia"/>
        </w:rPr>
        <w:t>＝</w:t>
      </w:r>
      <w:r w:rsidR="006761C8">
        <w:rPr>
          <w:rFonts w:hint="eastAsia"/>
        </w:rPr>
        <w:t>30</w:t>
      </w:r>
      <w:r w:rsidR="006761C8">
        <w:t>°</w:t>
      </w:r>
      <w:r w:rsidR="006761C8">
        <w:rPr>
          <w:rFonts w:hint="eastAsia"/>
        </w:rPr>
        <w:t>，則沒有重疊的桌巾面積</w:t>
      </w:r>
      <w:r w:rsidR="006761C8">
        <w:br/>
      </w:r>
      <w:r w:rsidR="006761C8">
        <w:rPr>
          <w:rFonts w:hint="eastAsia"/>
        </w:rPr>
        <w:t>(</w:t>
      </w:r>
      <w:r w:rsidR="006761C8">
        <w:rPr>
          <w:rFonts w:hint="eastAsia"/>
          <w:w w:val="50"/>
        </w:rPr>
        <w:t xml:space="preserve"> </w:t>
      </w:r>
      <w:r w:rsidR="006761C8">
        <w:rPr>
          <w:rFonts w:hint="eastAsia"/>
        </w:rPr>
        <w:t>即灰色部分的面積</w:t>
      </w:r>
      <w:r w:rsidR="006761C8">
        <w:rPr>
          <w:rFonts w:hint="eastAsia"/>
          <w:w w:val="50"/>
        </w:rPr>
        <w:t xml:space="preserve"> </w:t>
      </w:r>
      <w:r w:rsidR="006761C8">
        <w:rPr>
          <w:rFonts w:hint="eastAsia"/>
        </w:rPr>
        <w:t>)</w:t>
      </w:r>
      <w:r w:rsidR="006761C8">
        <w:rPr>
          <w:rFonts w:hint="eastAsia"/>
          <w:w w:val="50"/>
        </w:rPr>
        <w:t xml:space="preserve"> </w:t>
      </w:r>
      <w:r w:rsidR="006761C8">
        <w:rPr>
          <w:rFonts w:hint="eastAsia"/>
        </w:rPr>
        <w:t>為多少平方公分？</w:t>
      </w:r>
    </w:p>
    <w:p w:rsidR="006761C8" w:rsidRDefault="00DA7A45" w:rsidP="006761C8">
      <w:pPr>
        <w:snapToGrid w:val="0"/>
        <w:ind w:left="839" w:hanging="408"/>
      </w:pPr>
      <w:r>
        <w:rPr>
          <w:noProof/>
          <w:color w:val="000000"/>
          <w:position w:val="-6"/>
        </w:rPr>
        <w:object w:dxaOrig="285" w:dyaOrig="285">
          <v:shape id="_x0000_i1027" type="#_x0000_t75" style="width:14.1pt;height:14.1pt" o:ole="" o:bullet="t">
            <v:imagedata r:id="rId13" o:title=""/>
          </v:shape>
          <o:OLEObject Type="Embed" ProgID="Word.Picture.8" ShapeID="_x0000_i1027" DrawAspect="Content" ObjectID="_1599930125" r:id="rId14"/>
        </w:object>
      </w:r>
      <w:r w:rsidR="006761C8">
        <w:rPr>
          <w:color w:val="000000"/>
          <w:position w:val="-6"/>
        </w:rPr>
        <w:t xml:space="preserve"> </w:t>
      </w:r>
      <w:r w:rsidR="006761C8">
        <w:rPr>
          <w:rFonts w:hint="eastAsia"/>
          <w:color w:val="FF00FF"/>
        </w:rPr>
        <w:t>連接</w:t>
      </w:r>
      <w:r w:rsidR="006761C8">
        <w:rPr>
          <w:bCs/>
          <w:color w:val="FF00FF"/>
        </w:rPr>
        <w:fldChar w:fldCharType="begin"/>
      </w:r>
      <w:r w:rsidR="006761C8">
        <w:rPr>
          <w:bCs/>
          <w:color w:val="FF00FF"/>
        </w:rPr>
        <w:instrText xml:space="preserve"> EQ \x\to(</w:instrText>
      </w:r>
      <w:r w:rsidR="006761C8">
        <w:rPr>
          <w:bCs/>
          <w:i/>
          <w:color w:val="FF00FF"/>
        </w:rPr>
        <w:instrText>A</w:instrText>
      </w:r>
      <w:r w:rsidR="006761C8">
        <w:rPr>
          <w:rFonts w:hint="eastAsia"/>
          <w:bCs/>
          <w:i/>
          <w:color w:val="FF00FF"/>
        </w:rPr>
        <w:instrText>M</w:instrText>
      </w:r>
      <w:r w:rsidR="006761C8">
        <w:rPr>
          <w:bCs/>
          <w:color w:val="FF00FF"/>
        </w:rPr>
        <w:instrText>)</w:instrText>
      </w:r>
      <w:r w:rsidR="006761C8">
        <w:rPr>
          <w:bCs/>
          <w:color w:val="FF00FF"/>
        </w:rPr>
        <w:fldChar w:fldCharType="end"/>
      </w:r>
      <w:r w:rsidR="006761C8">
        <w:rPr>
          <w:rFonts w:hint="eastAsia"/>
          <w:bCs/>
          <w:color w:val="FF00FF"/>
        </w:rPr>
        <w:t>，則</w:t>
      </w:r>
      <w:r w:rsidR="006761C8">
        <w:rPr>
          <w:rFonts w:hint="eastAsia"/>
          <w:color w:val="FF00FF"/>
        </w:rPr>
        <w:t>∠</w:t>
      </w:r>
      <w:r w:rsidR="006761C8">
        <w:rPr>
          <w:rFonts w:hint="eastAsia"/>
          <w:i/>
          <w:color w:val="FF00FF"/>
        </w:rPr>
        <w:t>P</w:t>
      </w:r>
      <w:r w:rsidR="006761C8">
        <w:rPr>
          <w:i/>
          <w:color w:val="FF00FF"/>
        </w:rPr>
        <w:t>A</w:t>
      </w:r>
      <w:r w:rsidR="006761C8">
        <w:rPr>
          <w:rFonts w:hint="eastAsia"/>
          <w:i/>
          <w:color w:val="FF00FF"/>
        </w:rPr>
        <w:t>M</w:t>
      </w:r>
      <w:r w:rsidR="006761C8">
        <w:rPr>
          <w:rFonts w:hint="eastAsia"/>
          <w:color w:val="FF00FF"/>
        </w:rPr>
        <w:t>＝∠</w:t>
      </w:r>
      <w:r w:rsidR="006761C8">
        <w:rPr>
          <w:rFonts w:hint="eastAsia"/>
          <w:i/>
          <w:color w:val="FF00FF"/>
        </w:rPr>
        <w:t>D</w:t>
      </w:r>
      <w:r w:rsidR="006761C8">
        <w:rPr>
          <w:i/>
          <w:color w:val="FF00FF"/>
        </w:rPr>
        <w:t>A</w:t>
      </w:r>
      <w:r w:rsidR="006761C8">
        <w:rPr>
          <w:rFonts w:hint="eastAsia"/>
          <w:i/>
          <w:color w:val="FF00FF"/>
        </w:rPr>
        <w:t>M</w:t>
      </w:r>
      <w:r w:rsidR="006761C8">
        <w:rPr>
          <w:rFonts w:hint="eastAsia"/>
          <w:color w:val="FF00FF"/>
        </w:rPr>
        <w:t>＝</w:t>
      </w:r>
      <w:r w:rsidR="006761C8">
        <w:rPr>
          <w:rFonts w:hint="eastAsia"/>
          <w:color w:val="FF00FF"/>
        </w:rPr>
        <w:t>30</w:t>
      </w:r>
      <w:r w:rsidR="006761C8">
        <w:rPr>
          <w:color w:val="FF00FF"/>
        </w:rPr>
        <w:t>°</w:t>
      </w:r>
      <w:r w:rsidR="006761C8">
        <w:rPr>
          <w:rFonts w:hint="eastAsia"/>
          <w:color w:val="FF00FF"/>
        </w:rPr>
        <w:t>，</w:t>
      </w:r>
      <w:r w:rsidR="006761C8">
        <w:rPr>
          <w:color w:val="FF00FF"/>
        </w:rPr>
        <w:br/>
      </w:r>
      <w:r w:rsidR="006761C8">
        <w:rPr>
          <w:rFonts w:hint="eastAsia"/>
          <w:color w:val="FF00FF"/>
        </w:rPr>
        <w:t>又</w:t>
      </w:r>
      <w:r w:rsidR="006761C8">
        <w:rPr>
          <w:bCs/>
          <w:color w:val="FF00FF"/>
        </w:rPr>
        <w:fldChar w:fldCharType="begin"/>
      </w:r>
      <w:r w:rsidR="006761C8">
        <w:rPr>
          <w:bCs/>
          <w:color w:val="FF00FF"/>
        </w:rPr>
        <w:instrText xml:space="preserve"> EQ \x\to(</w:instrText>
      </w:r>
      <w:r w:rsidR="006761C8">
        <w:rPr>
          <w:rFonts w:hint="eastAsia"/>
          <w:bCs/>
          <w:i/>
          <w:color w:val="FF00FF"/>
        </w:rPr>
        <w:instrText>AD</w:instrText>
      </w:r>
      <w:r w:rsidR="006761C8">
        <w:rPr>
          <w:bCs/>
          <w:color w:val="FF00FF"/>
        </w:rPr>
        <w:instrText>)</w:instrText>
      </w:r>
      <w:r w:rsidR="006761C8">
        <w:rPr>
          <w:bCs/>
          <w:color w:val="FF00FF"/>
        </w:rPr>
        <w:fldChar w:fldCharType="end"/>
      </w:r>
      <w:r w:rsidR="006761C8">
        <w:rPr>
          <w:rFonts w:hint="eastAsia"/>
          <w:bCs/>
          <w:color w:val="FF00FF"/>
        </w:rPr>
        <w:t>＝</w:t>
      </w:r>
      <w:r w:rsidR="006761C8">
        <w:rPr>
          <w:bCs/>
          <w:color w:val="FF00FF"/>
        </w:rPr>
        <w:fldChar w:fldCharType="begin"/>
      </w:r>
      <w:r w:rsidR="006761C8">
        <w:rPr>
          <w:bCs/>
          <w:color w:val="FF00FF"/>
        </w:rPr>
        <w:instrText xml:space="preserve"> EQ \x\to(</w:instrText>
      </w:r>
      <w:r w:rsidR="006761C8">
        <w:rPr>
          <w:bCs/>
          <w:i/>
          <w:color w:val="FF00FF"/>
        </w:rPr>
        <w:instrText>AB</w:instrText>
      </w:r>
      <w:r w:rsidR="006761C8">
        <w:rPr>
          <w:bCs/>
          <w:color w:val="FF00FF"/>
        </w:rPr>
        <w:instrText>)</w:instrText>
      </w:r>
      <w:r w:rsidR="006761C8">
        <w:rPr>
          <w:bCs/>
          <w:color w:val="FF00FF"/>
        </w:rPr>
        <w:fldChar w:fldCharType="end"/>
      </w:r>
      <w:r w:rsidR="006761C8">
        <w:rPr>
          <w:rFonts w:hint="eastAsia"/>
          <w:bCs/>
          <w:color w:val="FF00FF"/>
        </w:rPr>
        <w:t>＝</w:t>
      </w:r>
      <w:r w:rsidR="006761C8">
        <w:rPr>
          <w:rFonts w:hint="eastAsia"/>
          <w:color w:val="FF00FF"/>
        </w:rPr>
        <w:t>6</w:t>
      </w:r>
      <w:r w:rsidR="006761C8">
        <w:rPr>
          <w:color w:val="FF00FF"/>
        </w:rPr>
        <w:fldChar w:fldCharType="begin"/>
      </w:r>
      <w:r w:rsidR="006761C8">
        <w:rPr>
          <w:color w:val="FF00FF"/>
        </w:rPr>
        <w:instrText xml:space="preserve"> EQ \R(, 3 )</w:instrText>
      </w:r>
      <w:r w:rsidR="006761C8">
        <w:rPr>
          <w:color w:val="FF00FF"/>
        </w:rPr>
        <w:fldChar w:fldCharType="end"/>
      </w:r>
      <w:r w:rsidR="006761C8">
        <w:rPr>
          <w:rFonts w:hint="eastAsia"/>
          <w:color w:val="FF00FF"/>
        </w:rPr>
        <w:t>，</w:t>
      </w:r>
      <w:r w:rsidR="00192C36">
        <w:rPr>
          <w:color w:val="FF00FF"/>
        </w:rPr>
        <w:br/>
      </w:r>
      <w:r w:rsidR="006761C8">
        <w:rPr>
          <w:rFonts w:hint="eastAsia"/>
          <w:color w:val="FF00FF"/>
        </w:rPr>
        <w:t>故</w:t>
      </w:r>
      <w:r w:rsidR="006761C8">
        <w:rPr>
          <w:bCs/>
          <w:color w:val="FF00FF"/>
        </w:rPr>
        <w:fldChar w:fldCharType="begin"/>
      </w:r>
      <w:r w:rsidR="006761C8">
        <w:rPr>
          <w:bCs/>
          <w:color w:val="FF00FF"/>
        </w:rPr>
        <w:instrText xml:space="preserve"> EQ \x\to(</w:instrText>
      </w:r>
      <w:r w:rsidR="006761C8">
        <w:rPr>
          <w:rFonts w:hint="eastAsia"/>
          <w:bCs/>
          <w:i/>
          <w:color w:val="FF00FF"/>
        </w:rPr>
        <w:instrText>DM</w:instrText>
      </w:r>
      <w:r w:rsidR="006761C8">
        <w:rPr>
          <w:bCs/>
          <w:color w:val="FF00FF"/>
        </w:rPr>
        <w:instrText>)</w:instrText>
      </w:r>
      <w:r w:rsidR="006761C8">
        <w:rPr>
          <w:bCs/>
          <w:color w:val="FF00FF"/>
        </w:rPr>
        <w:fldChar w:fldCharType="end"/>
      </w:r>
      <w:r w:rsidR="006761C8">
        <w:rPr>
          <w:rFonts w:hint="eastAsia"/>
          <w:bCs/>
          <w:color w:val="FF00FF"/>
        </w:rPr>
        <w:t>＝</w:t>
      </w:r>
      <w:r w:rsidR="006761C8">
        <w:rPr>
          <w:rFonts w:hint="eastAsia"/>
          <w:bCs/>
          <w:color w:val="FF00FF"/>
        </w:rPr>
        <w:t>6</w:t>
      </w:r>
      <w:r w:rsidR="006761C8">
        <w:rPr>
          <w:bCs/>
          <w:color w:val="FF00FF"/>
        </w:rPr>
        <w:br/>
      </w:r>
      <w:r w:rsidR="006761C8">
        <w:rPr>
          <w:rFonts w:hint="eastAsia"/>
          <w:color w:val="FF00FF"/>
        </w:rPr>
        <w:sym w:font="Symbol" w:char="F0DE"/>
      </w:r>
      <w:r w:rsidR="006761C8">
        <w:rPr>
          <w:rFonts w:hint="eastAsia"/>
          <w:color w:val="FF00FF"/>
        </w:rPr>
        <w:t>△</w:t>
      </w:r>
      <w:r w:rsidR="006761C8">
        <w:rPr>
          <w:rFonts w:hint="eastAsia"/>
          <w:i/>
          <w:color w:val="FF00FF"/>
        </w:rPr>
        <w:t>ADM</w:t>
      </w:r>
      <w:r w:rsidR="006761C8">
        <w:rPr>
          <w:rFonts w:hint="eastAsia"/>
          <w:color w:val="FF00FF"/>
        </w:rPr>
        <w:t>＝△</w:t>
      </w:r>
      <w:r w:rsidR="006761C8">
        <w:rPr>
          <w:rFonts w:hint="eastAsia"/>
          <w:i/>
          <w:color w:val="FF00FF"/>
        </w:rPr>
        <w:t>APM</w:t>
      </w:r>
      <w:r w:rsidR="006761C8">
        <w:rPr>
          <w:rFonts w:hint="eastAsia"/>
          <w:color w:val="FF00FF"/>
        </w:rPr>
        <w:t>＝</w:t>
      </w:r>
      <w:r w:rsidR="006761C8">
        <w:rPr>
          <w:color w:val="FF00FF"/>
        </w:rPr>
        <w:fldChar w:fldCharType="begin"/>
      </w:r>
      <w:r w:rsidR="006761C8">
        <w:rPr>
          <w:color w:val="FF00FF"/>
        </w:rPr>
        <w:instrText xml:space="preserve"> </w:instrText>
      </w:r>
      <w:r w:rsidR="006761C8">
        <w:rPr>
          <w:rFonts w:hint="eastAsia"/>
          <w:color w:val="FF00FF"/>
        </w:rPr>
        <w:instrText>EQ \F(1, 2 )</w:instrText>
      </w:r>
      <w:r w:rsidR="006761C8">
        <w:rPr>
          <w:rFonts w:hint="eastAsia"/>
          <w:color w:val="FF00FF"/>
          <w:w w:val="33"/>
        </w:rPr>
        <w:instrText xml:space="preserve"> </w:instrText>
      </w:r>
      <w:r w:rsidR="006761C8">
        <w:rPr>
          <w:color w:val="FF00FF"/>
        </w:rPr>
        <w:fldChar w:fldCharType="end"/>
      </w:r>
      <w:r w:rsidR="006761C8" w:rsidRPr="00FF2D82">
        <w:rPr>
          <w:rFonts w:ascii="新細明體" w:hAnsi="新細明體" w:hint="eastAsia"/>
          <w:color w:val="FF00FF"/>
        </w:rPr>
        <w:t>×</w:t>
      </w:r>
      <w:r w:rsidR="006761C8">
        <w:rPr>
          <w:rFonts w:hint="eastAsia"/>
          <w:color w:val="FF00FF"/>
        </w:rPr>
        <w:t>6</w:t>
      </w:r>
      <w:r w:rsidR="006761C8" w:rsidRPr="00FF2D82">
        <w:rPr>
          <w:rFonts w:ascii="新細明體" w:hAnsi="新細明體" w:hint="eastAsia"/>
          <w:color w:val="FF00FF"/>
        </w:rPr>
        <w:t>×</w:t>
      </w:r>
      <w:r w:rsidR="006761C8">
        <w:rPr>
          <w:rFonts w:hint="eastAsia"/>
          <w:color w:val="FF00FF"/>
        </w:rPr>
        <w:t>6</w:t>
      </w:r>
      <w:r w:rsidR="006761C8">
        <w:rPr>
          <w:color w:val="FF00FF"/>
        </w:rPr>
        <w:fldChar w:fldCharType="begin"/>
      </w:r>
      <w:r w:rsidR="006761C8">
        <w:rPr>
          <w:color w:val="FF00FF"/>
        </w:rPr>
        <w:instrText xml:space="preserve"> EQ \R(, 3 )</w:instrText>
      </w:r>
      <w:r w:rsidR="006761C8">
        <w:rPr>
          <w:color w:val="FF00FF"/>
        </w:rPr>
        <w:fldChar w:fldCharType="end"/>
      </w:r>
      <w:r w:rsidR="006761C8">
        <w:rPr>
          <w:rFonts w:hint="eastAsia"/>
          <w:color w:val="FF00FF"/>
        </w:rPr>
        <w:t>＝</w:t>
      </w:r>
      <w:r w:rsidR="006761C8">
        <w:rPr>
          <w:rFonts w:hint="eastAsia"/>
          <w:color w:val="FF00FF"/>
        </w:rPr>
        <w:t>18</w:t>
      </w:r>
      <w:r w:rsidR="006761C8">
        <w:rPr>
          <w:color w:val="FF00FF"/>
        </w:rPr>
        <w:fldChar w:fldCharType="begin"/>
      </w:r>
      <w:r w:rsidR="006761C8">
        <w:rPr>
          <w:color w:val="FF00FF"/>
        </w:rPr>
        <w:instrText xml:space="preserve"> EQ \R(, 3 )</w:instrText>
      </w:r>
      <w:r w:rsidR="006761C8">
        <w:rPr>
          <w:color w:val="FF00FF"/>
        </w:rPr>
        <w:fldChar w:fldCharType="end"/>
      </w:r>
      <w:r w:rsidR="006761C8">
        <w:rPr>
          <w:rFonts w:hint="eastAsia"/>
          <w:color w:val="FF00FF"/>
        </w:rPr>
        <w:br/>
      </w:r>
      <w:r w:rsidR="006761C8">
        <w:rPr>
          <w:rFonts w:hint="eastAsia"/>
          <w:color w:val="FF00FF"/>
        </w:rPr>
        <w:t>所求＝〔</w:t>
      </w:r>
      <w:r w:rsidR="006761C8">
        <w:rPr>
          <w:rFonts w:hint="eastAsia"/>
          <w:color w:val="FF00FF"/>
        </w:rPr>
        <w:t>( 6</w:t>
      </w:r>
      <w:r w:rsidR="006761C8">
        <w:rPr>
          <w:color w:val="FF00FF"/>
        </w:rPr>
        <w:fldChar w:fldCharType="begin"/>
      </w:r>
      <w:r w:rsidR="006761C8">
        <w:rPr>
          <w:color w:val="FF00FF"/>
        </w:rPr>
        <w:instrText xml:space="preserve"> EQ \R(, 3 )</w:instrText>
      </w:r>
      <w:r w:rsidR="006761C8">
        <w:rPr>
          <w:color w:val="FF00FF"/>
        </w:rPr>
        <w:fldChar w:fldCharType="end"/>
      </w:r>
      <w:r w:rsidR="006761C8">
        <w:rPr>
          <w:rFonts w:hint="eastAsia"/>
          <w:color w:val="FF00FF"/>
          <w:w w:val="50"/>
        </w:rPr>
        <w:t xml:space="preserve"> </w:t>
      </w:r>
      <w:r w:rsidR="006761C8">
        <w:rPr>
          <w:rFonts w:hint="eastAsia"/>
          <w:color w:val="FF00FF"/>
        </w:rPr>
        <w:t>)</w:t>
      </w:r>
      <w:r w:rsidR="006761C8">
        <w:rPr>
          <w:rFonts w:hint="eastAsia"/>
          <w:color w:val="FF00FF"/>
          <w:vertAlign w:val="superscript"/>
        </w:rPr>
        <w:t>2</w:t>
      </w:r>
      <w:r w:rsidR="006761C8">
        <w:rPr>
          <w:rFonts w:hint="eastAsia"/>
          <w:color w:val="FF00FF"/>
        </w:rPr>
        <w:t>－</w:t>
      </w:r>
      <w:r w:rsidR="006761C8">
        <w:rPr>
          <w:rFonts w:hint="eastAsia"/>
          <w:color w:val="FF00FF"/>
        </w:rPr>
        <w:t>2</w:t>
      </w:r>
      <w:r w:rsidR="006761C8" w:rsidRPr="00FF2D82">
        <w:rPr>
          <w:rFonts w:ascii="新細明體" w:hAnsi="新細明體" w:hint="eastAsia"/>
          <w:color w:val="FF00FF"/>
        </w:rPr>
        <w:t>×</w:t>
      </w:r>
      <w:r w:rsidR="006761C8">
        <w:rPr>
          <w:rFonts w:hint="eastAsia"/>
          <w:color w:val="FF00FF"/>
        </w:rPr>
        <w:t>18</w:t>
      </w:r>
      <w:r w:rsidR="006761C8">
        <w:rPr>
          <w:color w:val="FF00FF"/>
        </w:rPr>
        <w:fldChar w:fldCharType="begin"/>
      </w:r>
      <w:r w:rsidR="006761C8">
        <w:rPr>
          <w:color w:val="FF00FF"/>
        </w:rPr>
        <w:instrText xml:space="preserve"> EQ \R(, 3 )</w:instrText>
      </w:r>
      <w:r w:rsidR="006761C8">
        <w:rPr>
          <w:color w:val="FF00FF"/>
        </w:rPr>
        <w:fldChar w:fldCharType="end"/>
      </w:r>
      <w:r w:rsidR="006761C8">
        <w:rPr>
          <w:rFonts w:hint="eastAsia"/>
          <w:color w:val="FF00FF"/>
          <w:spacing w:val="-20"/>
        </w:rPr>
        <w:t>〕</w:t>
      </w:r>
      <w:r w:rsidR="006761C8" w:rsidRPr="00FF2D82">
        <w:rPr>
          <w:rFonts w:ascii="新細明體" w:hAnsi="新細明體" w:hint="eastAsia"/>
          <w:color w:val="FF00FF"/>
        </w:rPr>
        <w:t>×</w:t>
      </w:r>
      <w:r w:rsidR="006761C8">
        <w:rPr>
          <w:rFonts w:hint="eastAsia"/>
          <w:color w:val="FF00FF"/>
        </w:rPr>
        <w:t>2</w:t>
      </w:r>
      <w:r w:rsidR="00192C36">
        <w:rPr>
          <w:color w:val="FF00FF"/>
        </w:rPr>
        <w:br/>
      </w:r>
      <w:r w:rsidR="00192C36">
        <w:rPr>
          <w:rFonts w:hint="eastAsia"/>
          <w:color w:val="FF00FF"/>
        </w:rPr>
        <w:t xml:space="preserve">　　</w:t>
      </w:r>
      <w:r w:rsidR="006761C8">
        <w:rPr>
          <w:rFonts w:hint="eastAsia"/>
          <w:color w:val="FF00FF"/>
        </w:rPr>
        <w:t>＝</w:t>
      </w:r>
      <w:r w:rsidR="006761C8">
        <w:rPr>
          <w:rFonts w:hint="eastAsia"/>
          <w:color w:val="FF00FF"/>
        </w:rPr>
        <w:t>216</w:t>
      </w:r>
      <w:r w:rsidR="006761C8">
        <w:rPr>
          <w:rFonts w:hint="eastAsia"/>
          <w:color w:val="FF00FF"/>
        </w:rPr>
        <w:t>－</w:t>
      </w:r>
      <w:r w:rsidR="006761C8">
        <w:rPr>
          <w:rFonts w:hint="eastAsia"/>
          <w:color w:val="FF00FF"/>
        </w:rPr>
        <w:t>72</w:t>
      </w:r>
      <w:r w:rsidR="006761C8">
        <w:rPr>
          <w:color w:val="FF00FF"/>
        </w:rPr>
        <w:fldChar w:fldCharType="begin"/>
      </w:r>
      <w:r w:rsidR="006761C8">
        <w:rPr>
          <w:color w:val="FF00FF"/>
        </w:rPr>
        <w:instrText xml:space="preserve"> EQ \R(, 3 )</w:instrText>
      </w:r>
      <w:r w:rsidR="006761C8">
        <w:rPr>
          <w:color w:val="FF00FF"/>
        </w:rPr>
        <w:fldChar w:fldCharType="end"/>
      </w:r>
      <w:r w:rsidR="006761C8">
        <w:rPr>
          <w:rFonts w:hint="eastAsia"/>
          <w:color w:val="FF00FF"/>
          <w:w w:val="50"/>
        </w:rPr>
        <w:t xml:space="preserve"> </w:t>
      </w:r>
      <w:r w:rsidR="006761C8">
        <w:rPr>
          <w:rFonts w:hint="eastAsia"/>
          <w:color w:val="FF00FF"/>
        </w:rPr>
        <w:t>(</w:t>
      </w:r>
      <w:r w:rsidR="006761C8">
        <w:rPr>
          <w:rFonts w:hint="eastAsia"/>
          <w:color w:val="FF00FF"/>
          <w:w w:val="50"/>
        </w:rPr>
        <w:t xml:space="preserve"> </w:t>
      </w:r>
      <w:r w:rsidR="006761C8">
        <w:rPr>
          <w:rFonts w:hint="eastAsia"/>
          <w:color w:val="FF00FF"/>
        </w:rPr>
        <w:t>平方公分</w:t>
      </w:r>
      <w:r w:rsidR="006761C8">
        <w:rPr>
          <w:rFonts w:hint="eastAsia"/>
          <w:color w:val="FF00FF"/>
          <w:w w:val="50"/>
        </w:rPr>
        <w:t xml:space="preserve"> </w:t>
      </w:r>
      <w:r w:rsidR="006761C8">
        <w:rPr>
          <w:rFonts w:hint="eastAsia"/>
          <w:color w:val="FF00FF"/>
        </w:rPr>
        <w:t>)</w:t>
      </w:r>
      <w:r w:rsidR="006761C8">
        <w:rPr>
          <w:color w:val="FF00FF"/>
        </w:rPr>
        <w:br/>
      </w:r>
      <w:r w:rsidR="006761C8">
        <w:rPr>
          <w:rFonts w:hint="eastAsia"/>
          <w:color w:val="FF00FF"/>
        </w:rPr>
        <w:t>答：</w:t>
      </w:r>
      <w:r w:rsidR="006761C8">
        <w:rPr>
          <w:rFonts w:hint="eastAsia"/>
          <w:color w:val="FF00FF"/>
        </w:rPr>
        <w:t>( 216</w:t>
      </w:r>
      <w:r w:rsidR="006761C8">
        <w:rPr>
          <w:rFonts w:hint="eastAsia"/>
          <w:color w:val="FF00FF"/>
        </w:rPr>
        <w:t>－</w:t>
      </w:r>
      <w:r w:rsidR="006761C8">
        <w:rPr>
          <w:rFonts w:hint="eastAsia"/>
          <w:color w:val="FF00FF"/>
        </w:rPr>
        <w:t>72</w:t>
      </w:r>
      <w:r w:rsidR="006761C8">
        <w:rPr>
          <w:color w:val="FF00FF"/>
        </w:rPr>
        <w:fldChar w:fldCharType="begin"/>
      </w:r>
      <w:r w:rsidR="006761C8">
        <w:rPr>
          <w:color w:val="FF00FF"/>
        </w:rPr>
        <w:instrText xml:space="preserve"> EQ \R(, 3 )</w:instrText>
      </w:r>
      <w:r w:rsidR="006761C8">
        <w:rPr>
          <w:color w:val="FF00FF"/>
        </w:rPr>
        <w:fldChar w:fldCharType="end"/>
      </w:r>
      <w:r w:rsidR="006761C8">
        <w:rPr>
          <w:rFonts w:hint="eastAsia"/>
          <w:color w:val="FF00FF"/>
          <w:w w:val="50"/>
        </w:rPr>
        <w:t xml:space="preserve"> </w:t>
      </w:r>
      <w:r w:rsidR="006761C8">
        <w:rPr>
          <w:rFonts w:hint="eastAsia"/>
          <w:color w:val="FF00FF"/>
        </w:rPr>
        <w:t xml:space="preserve">) </w:t>
      </w:r>
      <w:r w:rsidR="006761C8">
        <w:rPr>
          <w:rFonts w:hint="eastAsia"/>
          <w:color w:val="FF00FF"/>
        </w:rPr>
        <w:t>平方公分</w:t>
      </w:r>
      <w:r w:rsidR="006761C8">
        <w:rPr>
          <w:rFonts w:hint="eastAsia"/>
          <w:color w:val="FF00FF"/>
          <w:w w:val="50"/>
        </w:rPr>
        <w:t xml:space="preserve"> </w:t>
      </w:r>
    </w:p>
    <w:p w:rsidR="006761C8" w:rsidRDefault="006761C8" w:rsidP="006761C8">
      <w:pPr>
        <w:adjustRightInd w:val="0"/>
        <w:spacing w:line="360" w:lineRule="exact"/>
        <w:ind w:left="420" w:hanging="420"/>
        <w:rPr>
          <w:b/>
          <w:bCs/>
        </w:rPr>
      </w:pPr>
    </w:p>
    <w:p w:rsidR="006761C8" w:rsidRDefault="00185DA2" w:rsidP="006761C8">
      <w:pPr>
        <w:adjustRightInd w:val="0"/>
        <w:spacing w:line="360" w:lineRule="exact"/>
        <w:ind w:left="420" w:hanging="420"/>
      </w:pPr>
      <w:r>
        <w:rPr>
          <w:bCs/>
          <w:noProof/>
          <w:sz w:val="20"/>
        </w:rPr>
        <w:object w:dxaOrig="1440" w:dyaOrig="1440">
          <v:shape id="_x0000_s1100" type="#_x0000_t75" style="position:absolute;left:0;text-align:left;margin-left:360.55pt;margin-top:2.45pt;width:92.5pt;height:80pt;z-index:251664384">
            <v:imagedata r:id="rId15" o:title=""/>
          </v:shape>
          <o:OLEObject Type="Embed" ProgID="Word.Picture.8" ShapeID="_x0000_s1100" DrawAspect="Content" ObjectID="_1599930130" r:id="rId16"/>
        </w:object>
      </w:r>
      <w:r w:rsidR="006761C8">
        <w:rPr>
          <w:rFonts w:hint="eastAsia"/>
          <w:b/>
          <w:bCs/>
        </w:rPr>
        <w:t xml:space="preserve"> </w:t>
      </w:r>
      <w:r w:rsidR="006761C8">
        <w:rPr>
          <w:b/>
          <w:bCs/>
        </w:rPr>
        <w:t>2</w:t>
      </w:r>
      <w:r w:rsidR="006761C8">
        <w:rPr>
          <w:rFonts w:hint="eastAsia"/>
        </w:rPr>
        <w:t>.</w:t>
      </w:r>
      <w:r w:rsidR="006761C8">
        <w:t xml:space="preserve"> </w:t>
      </w:r>
      <w:r w:rsidR="00B70FC9">
        <w:rPr>
          <w:rFonts w:eastAsia="標楷體" w:hint="eastAsia"/>
          <w:u w:val="single"/>
        </w:rPr>
        <w:t>妮妮</w:t>
      </w:r>
      <w:r w:rsidR="006761C8">
        <w:rPr>
          <w:rFonts w:hint="eastAsia"/>
        </w:rPr>
        <w:t>感覺擺桌巾是一件很有趣的事，於是又拿了兩塊相</w:t>
      </w:r>
      <w:r w:rsidR="006761C8">
        <w:br/>
      </w:r>
      <w:r w:rsidR="006761C8">
        <w:rPr>
          <w:rFonts w:hint="eastAsia"/>
        </w:rPr>
        <w:t>同的梯形桌巾擺在桌子上，如右圖所示。已知</w:t>
      </w:r>
      <w:r w:rsidR="006761C8">
        <w:rPr>
          <w:bCs/>
        </w:rPr>
        <w:fldChar w:fldCharType="begin"/>
      </w:r>
      <w:r w:rsidR="006761C8">
        <w:rPr>
          <w:bCs/>
        </w:rPr>
        <w:instrText xml:space="preserve"> EQ \x\to(</w:instrText>
      </w:r>
      <w:r w:rsidR="006761C8">
        <w:rPr>
          <w:rFonts w:hint="eastAsia"/>
          <w:bCs/>
          <w:i/>
        </w:rPr>
        <w:instrText>HG</w:instrText>
      </w:r>
      <w:r w:rsidR="006761C8">
        <w:rPr>
          <w:bCs/>
        </w:rPr>
        <w:instrText>)</w:instrText>
      </w:r>
      <w:r w:rsidR="006761C8">
        <w:rPr>
          <w:bCs/>
        </w:rPr>
        <w:fldChar w:fldCharType="end"/>
      </w:r>
      <w:r w:rsidR="006761C8">
        <w:rPr>
          <w:rFonts w:hint="eastAsia"/>
          <w:bCs/>
        </w:rPr>
        <w:t>＝</w:t>
      </w:r>
      <w:r w:rsidR="006761C8">
        <w:rPr>
          <w:rFonts w:hint="eastAsia"/>
          <w:bCs/>
        </w:rPr>
        <w:t>12</w:t>
      </w:r>
      <w:r w:rsidR="006761C8">
        <w:rPr>
          <w:bCs/>
        </w:rPr>
        <w:br/>
      </w:r>
      <w:r w:rsidR="006761C8">
        <w:rPr>
          <w:rFonts w:hint="eastAsia"/>
          <w:bCs/>
        </w:rPr>
        <w:t>公分，</w:t>
      </w:r>
      <w:r w:rsidR="006761C8">
        <w:rPr>
          <w:bCs/>
        </w:rPr>
        <w:fldChar w:fldCharType="begin"/>
      </w:r>
      <w:r w:rsidR="006761C8">
        <w:rPr>
          <w:bCs/>
        </w:rPr>
        <w:instrText xml:space="preserve"> EQ \x\to(</w:instrText>
      </w:r>
      <w:r w:rsidR="006761C8">
        <w:rPr>
          <w:rFonts w:hint="eastAsia"/>
          <w:bCs/>
          <w:i/>
        </w:rPr>
        <w:instrText>MC</w:instrText>
      </w:r>
      <w:r w:rsidR="006761C8">
        <w:rPr>
          <w:bCs/>
        </w:rPr>
        <w:instrText>)</w:instrText>
      </w:r>
      <w:r w:rsidR="006761C8">
        <w:rPr>
          <w:bCs/>
        </w:rPr>
        <w:fldChar w:fldCharType="end"/>
      </w:r>
      <w:r w:rsidR="006761C8">
        <w:rPr>
          <w:rFonts w:hint="eastAsia"/>
          <w:bCs/>
        </w:rPr>
        <w:t>＝</w:t>
      </w:r>
      <w:r w:rsidR="006761C8">
        <w:rPr>
          <w:rFonts w:hint="eastAsia"/>
          <w:bCs/>
        </w:rPr>
        <w:t>2</w:t>
      </w:r>
      <w:r w:rsidR="006761C8">
        <w:rPr>
          <w:rFonts w:hint="eastAsia"/>
        </w:rPr>
        <w:t>公分</w:t>
      </w:r>
      <w:r w:rsidR="006761C8">
        <w:rPr>
          <w:rFonts w:hint="eastAsia"/>
          <w:bCs/>
        </w:rPr>
        <w:t>，且</w:t>
      </w:r>
      <w:r w:rsidR="006761C8">
        <w:rPr>
          <w:rFonts w:hint="eastAsia"/>
          <w:bCs/>
          <w:i/>
        </w:rPr>
        <w:t>D</w:t>
      </w:r>
      <w:r w:rsidR="006761C8">
        <w:rPr>
          <w:rFonts w:hint="eastAsia"/>
          <w:bCs/>
        </w:rPr>
        <w:t>到</w:t>
      </w:r>
      <w:r w:rsidR="006761C8">
        <w:rPr>
          <w:bCs/>
        </w:rPr>
        <w:fldChar w:fldCharType="begin"/>
      </w:r>
      <w:r w:rsidR="006761C8">
        <w:rPr>
          <w:bCs/>
        </w:rPr>
        <w:instrText xml:space="preserve"> EQ \x\to(</w:instrText>
      </w:r>
      <w:r w:rsidR="006761C8">
        <w:rPr>
          <w:rFonts w:hint="eastAsia"/>
          <w:bCs/>
          <w:i/>
        </w:rPr>
        <w:instrText>HG</w:instrText>
      </w:r>
      <w:r w:rsidR="006761C8">
        <w:rPr>
          <w:bCs/>
        </w:rPr>
        <w:instrText>)</w:instrText>
      </w:r>
      <w:r w:rsidR="006761C8">
        <w:rPr>
          <w:bCs/>
        </w:rPr>
        <w:fldChar w:fldCharType="end"/>
      </w:r>
      <w:r w:rsidR="006761C8">
        <w:rPr>
          <w:rFonts w:hint="eastAsia"/>
          <w:bCs/>
        </w:rPr>
        <w:t>的距離為</w:t>
      </w:r>
      <w:r w:rsidR="006761C8">
        <w:rPr>
          <w:bCs/>
        </w:rPr>
        <w:t>4</w:t>
      </w:r>
      <w:r w:rsidR="006761C8">
        <w:rPr>
          <w:rFonts w:hint="eastAsia"/>
          <w:bCs/>
        </w:rPr>
        <w:t>公分，則</w:t>
      </w:r>
      <w:r w:rsidR="006761C8">
        <w:rPr>
          <w:bCs/>
        </w:rPr>
        <w:br/>
      </w:r>
      <w:r w:rsidR="006761C8">
        <w:rPr>
          <w:rFonts w:hint="eastAsia"/>
          <w:bCs/>
        </w:rPr>
        <w:t>斜線部分的面積是多少平方公分？</w:t>
      </w:r>
    </w:p>
    <w:p w:rsidR="006761C8" w:rsidRDefault="00DA7A45" w:rsidP="006761C8">
      <w:pPr>
        <w:tabs>
          <w:tab w:val="right" w:pos="9120"/>
        </w:tabs>
        <w:spacing w:line="360" w:lineRule="exact"/>
        <w:ind w:left="839" w:hanging="408"/>
        <w:rPr>
          <w:color w:val="FF00FF"/>
        </w:rPr>
      </w:pPr>
      <w:r>
        <w:rPr>
          <w:noProof/>
          <w:color w:val="000000"/>
          <w:position w:val="-6"/>
        </w:rPr>
        <w:object w:dxaOrig="285" w:dyaOrig="285">
          <v:shape id="_x0000_i1029" type="#_x0000_t75" style="width:14.1pt;height:14.1pt" o:ole="">
            <v:imagedata r:id="rId13" o:title=""/>
          </v:shape>
          <o:OLEObject Type="Embed" ProgID="Word.Picture.8" ShapeID="_x0000_i1029" DrawAspect="Content" ObjectID="_1599930126" r:id="rId17"/>
        </w:object>
      </w:r>
      <w:r w:rsidR="006761C8">
        <w:rPr>
          <w:rFonts w:hint="eastAsia"/>
          <w:color w:val="000000"/>
        </w:rPr>
        <w:t xml:space="preserve"> </w:t>
      </w:r>
      <w:r w:rsidR="006761C8">
        <w:rPr>
          <w:rFonts w:hint="eastAsia"/>
          <w:color w:val="FF00FF"/>
        </w:rPr>
        <w:t>利用等量減法公理可知：</w:t>
      </w:r>
      <w:r w:rsidR="006761C8">
        <w:rPr>
          <w:color w:val="FF00FF"/>
        </w:rPr>
        <w:br/>
      </w:r>
      <w:r w:rsidR="006761C8">
        <w:rPr>
          <w:rFonts w:hint="eastAsia"/>
          <w:color w:val="FF00FF"/>
        </w:rPr>
        <w:t>斜線部分面積</w:t>
      </w:r>
      <w:r w:rsidR="006761C8">
        <w:rPr>
          <w:color w:val="FF00FF"/>
        </w:rPr>
        <w:br/>
      </w:r>
      <w:r w:rsidR="006761C8">
        <w:rPr>
          <w:rFonts w:hint="eastAsia"/>
          <w:color w:val="FF00FF"/>
        </w:rPr>
        <w:t>＝梯形</w:t>
      </w:r>
      <w:r w:rsidR="006761C8">
        <w:rPr>
          <w:rFonts w:hint="eastAsia"/>
          <w:i/>
          <w:color w:val="FF00FF"/>
        </w:rPr>
        <w:t>ABCD</w:t>
      </w:r>
      <w:r w:rsidR="006761C8">
        <w:rPr>
          <w:rFonts w:hint="eastAsia"/>
          <w:color w:val="FF00FF"/>
        </w:rPr>
        <w:t>－梯形</w:t>
      </w:r>
      <w:r w:rsidR="006761C8">
        <w:rPr>
          <w:rFonts w:hint="eastAsia"/>
          <w:i/>
          <w:color w:val="FF00FF"/>
        </w:rPr>
        <w:t>EFMD</w:t>
      </w:r>
      <w:r w:rsidR="006761C8">
        <w:rPr>
          <w:i/>
          <w:color w:val="FF00FF"/>
        </w:rPr>
        <w:br/>
      </w:r>
      <w:r w:rsidR="006761C8">
        <w:rPr>
          <w:rFonts w:hint="eastAsia"/>
          <w:color w:val="FF00FF"/>
        </w:rPr>
        <w:t>＝梯形</w:t>
      </w:r>
      <w:r w:rsidR="006761C8">
        <w:rPr>
          <w:rFonts w:hint="eastAsia"/>
          <w:i/>
          <w:color w:val="FF00FF"/>
        </w:rPr>
        <w:t>EFGH</w:t>
      </w:r>
      <w:r w:rsidR="006761C8">
        <w:rPr>
          <w:rFonts w:hint="eastAsia"/>
          <w:color w:val="FF00FF"/>
        </w:rPr>
        <w:t>－梯形</w:t>
      </w:r>
      <w:r w:rsidR="006761C8">
        <w:rPr>
          <w:rFonts w:hint="eastAsia"/>
          <w:i/>
          <w:color w:val="FF00FF"/>
        </w:rPr>
        <w:t>EFMD</w:t>
      </w:r>
      <w:r w:rsidR="006761C8">
        <w:rPr>
          <w:i/>
          <w:color w:val="FF00FF"/>
        </w:rPr>
        <w:br/>
      </w:r>
      <w:r w:rsidR="006761C8">
        <w:rPr>
          <w:rFonts w:hint="eastAsia"/>
          <w:color w:val="FF00FF"/>
        </w:rPr>
        <w:t>＝梯形</w:t>
      </w:r>
      <w:r w:rsidR="006761C8">
        <w:rPr>
          <w:rFonts w:hint="eastAsia"/>
          <w:i/>
          <w:color w:val="FF00FF"/>
        </w:rPr>
        <w:t>DMGH</w:t>
      </w:r>
      <w:r w:rsidR="006761C8">
        <w:rPr>
          <w:i/>
          <w:color w:val="FF00FF"/>
        </w:rPr>
        <w:br/>
      </w:r>
      <w:r w:rsidR="006761C8">
        <w:rPr>
          <w:rFonts w:hint="eastAsia"/>
          <w:color w:val="FF00FF"/>
          <w:spacing w:val="-20"/>
        </w:rPr>
        <w:t>＝</w:t>
      </w:r>
      <w:r w:rsidR="006761C8">
        <w:rPr>
          <w:rFonts w:hint="eastAsia"/>
          <w:color w:val="FF00FF"/>
        </w:rPr>
        <w:t>〔</w:t>
      </w:r>
      <w:r w:rsidR="006761C8">
        <w:rPr>
          <w:rFonts w:hint="eastAsia"/>
          <w:color w:val="FF00FF"/>
        </w:rPr>
        <w:t>( 12</w:t>
      </w:r>
      <w:r w:rsidR="006761C8">
        <w:rPr>
          <w:rFonts w:hint="eastAsia"/>
          <w:color w:val="FF00FF"/>
        </w:rPr>
        <w:t>－</w:t>
      </w:r>
      <w:r w:rsidR="006761C8">
        <w:rPr>
          <w:rFonts w:hint="eastAsia"/>
          <w:color w:val="FF00FF"/>
        </w:rPr>
        <w:t>2 )</w:t>
      </w:r>
      <w:r w:rsidR="006761C8">
        <w:rPr>
          <w:rFonts w:hint="eastAsia"/>
          <w:color w:val="FF00FF"/>
        </w:rPr>
        <w:t>＋</w:t>
      </w:r>
      <w:r w:rsidR="006761C8">
        <w:rPr>
          <w:rFonts w:hint="eastAsia"/>
          <w:color w:val="FF00FF"/>
        </w:rPr>
        <w:t>12</w:t>
      </w:r>
      <w:r w:rsidR="006761C8">
        <w:rPr>
          <w:rFonts w:hint="eastAsia"/>
          <w:color w:val="FF00FF"/>
          <w:spacing w:val="-20"/>
        </w:rPr>
        <w:t>〕</w:t>
      </w:r>
      <w:r w:rsidR="006761C8" w:rsidRPr="00FF2D82">
        <w:rPr>
          <w:rFonts w:ascii="新細明體" w:hAnsi="新細明體" w:hint="eastAsia"/>
          <w:color w:val="FF00FF"/>
        </w:rPr>
        <w:t>×</w:t>
      </w:r>
      <w:r w:rsidR="006761C8">
        <w:rPr>
          <w:rFonts w:hint="eastAsia"/>
          <w:color w:val="FF00FF"/>
        </w:rPr>
        <w:t>4</w:t>
      </w:r>
      <w:r w:rsidR="006761C8" w:rsidRPr="00FF2D82">
        <w:rPr>
          <w:rFonts w:ascii="新細明體" w:hAnsi="新細明體" w:hint="eastAsia"/>
          <w:color w:val="FF00FF"/>
        </w:rPr>
        <w:t>÷</w:t>
      </w:r>
      <w:r w:rsidR="006761C8">
        <w:rPr>
          <w:rFonts w:hint="eastAsia"/>
          <w:color w:val="FF00FF"/>
        </w:rPr>
        <w:t>2</w:t>
      </w:r>
      <w:r w:rsidR="006761C8">
        <w:rPr>
          <w:rFonts w:hint="eastAsia"/>
          <w:color w:val="FF00FF"/>
        </w:rPr>
        <w:t>＝</w:t>
      </w:r>
      <w:r w:rsidR="006761C8">
        <w:rPr>
          <w:rFonts w:hint="eastAsia"/>
          <w:color w:val="FF00FF"/>
        </w:rPr>
        <w:t>44 (</w:t>
      </w:r>
      <w:r w:rsidR="006761C8">
        <w:rPr>
          <w:rFonts w:hint="eastAsia"/>
          <w:color w:val="FF00FF"/>
          <w:w w:val="50"/>
        </w:rPr>
        <w:t xml:space="preserve"> </w:t>
      </w:r>
      <w:r w:rsidR="006761C8">
        <w:rPr>
          <w:rFonts w:hint="eastAsia"/>
          <w:color w:val="FF00FF"/>
        </w:rPr>
        <w:t>平方公分</w:t>
      </w:r>
      <w:r w:rsidR="006761C8">
        <w:rPr>
          <w:rFonts w:hint="eastAsia"/>
          <w:color w:val="FF00FF"/>
          <w:w w:val="50"/>
        </w:rPr>
        <w:t xml:space="preserve"> </w:t>
      </w:r>
      <w:r w:rsidR="006761C8">
        <w:rPr>
          <w:rFonts w:hint="eastAsia"/>
          <w:color w:val="FF00FF"/>
        </w:rPr>
        <w:t>)</w:t>
      </w:r>
      <w:r w:rsidR="006761C8">
        <w:rPr>
          <w:color w:val="FF00FF"/>
        </w:rPr>
        <w:br/>
      </w:r>
      <w:r w:rsidR="006761C8">
        <w:rPr>
          <w:rFonts w:hint="eastAsia"/>
          <w:color w:val="FF00FF"/>
        </w:rPr>
        <w:t>答：</w:t>
      </w:r>
      <w:r w:rsidR="006761C8">
        <w:rPr>
          <w:rFonts w:hint="eastAsia"/>
          <w:color w:val="FF00FF"/>
        </w:rPr>
        <w:t>44</w:t>
      </w:r>
      <w:r w:rsidR="006761C8">
        <w:rPr>
          <w:rFonts w:hint="eastAsia"/>
          <w:color w:val="FF00FF"/>
        </w:rPr>
        <w:t>平方公分</w:t>
      </w:r>
    </w:p>
    <w:p w:rsidR="006761C8" w:rsidRDefault="006761C8" w:rsidP="006761C8">
      <w:pPr>
        <w:adjustRightInd w:val="0"/>
        <w:ind w:left="420" w:hanging="420"/>
        <w:rPr>
          <w:b/>
          <w:bCs/>
        </w:rPr>
      </w:pPr>
    </w:p>
    <w:p w:rsidR="006761C8" w:rsidRDefault="005421C5" w:rsidP="006761C8">
      <w:pPr>
        <w:adjustRightInd w:val="0"/>
        <w:ind w:left="420" w:hanging="420"/>
      </w:pPr>
      <w:r>
        <w:rPr>
          <w:b/>
          <w:bCs/>
        </w:rPr>
        <w:br w:type="page"/>
      </w:r>
      <w:r w:rsidR="00185DA2">
        <w:rPr>
          <w:noProof/>
          <w:sz w:val="20"/>
        </w:rPr>
        <w:lastRenderedPageBreak/>
        <w:object w:dxaOrig="1440" w:dyaOrig="1440">
          <v:shape id="_x0000_s1098" type="#_x0000_t75" style="position:absolute;left:0;text-align:left;margin-left:373.25pt;margin-top:1.65pt;width:87.9pt;height:58.9pt;z-index:251662336;visibility:visible;mso-wrap-edited:f">
            <v:imagedata r:id="rId18" o:title=""/>
          </v:shape>
          <o:OLEObject Type="Embed" ProgID="Word.Picture.8" ShapeID="_x0000_s1098" DrawAspect="Content" ObjectID="_1599930131" r:id="rId19"/>
        </w:object>
      </w:r>
      <w:r w:rsidR="006761C8">
        <w:rPr>
          <w:rFonts w:hint="eastAsia"/>
          <w:b/>
          <w:bCs/>
        </w:rPr>
        <w:t xml:space="preserve"> 3</w:t>
      </w:r>
      <w:r w:rsidR="006761C8">
        <w:rPr>
          <w:rFonts w:hint="eastAsia"/>
        </w:rPr>
        <w:t xml:space="preserve">. </w:t>
      </w:r>
      <w:r w:rsidR="006761C8">
        <w:rPr>
          <w:rFonts w:hint="eastAsia"/>
        </w:rPr>
        <w:t>接著</w:t>
      </w:r>
      <w:r w:rsidR="00B70FC9">
        <w:rPr>
          <w:rFonts w:eastAsia="標楷體" w:hint="eastAsia"/>
          <w:u w:val="single"/>
        </w:rPr>
        <w:t>妮妮</w:t>
      </w:r>
      <w:r w:rsidR="006761C8">
        <w:rPr>
          <w:rFonts w:hint="eastAsia"/>
        </w:rPr>
        <w:t>將</w:t>
      </w:r>
      <w:r w:rsidR="006761C8">
        <w:t>6</w:t>
      </w:r>
      <w:r w:rsidR="006761C8">
        <w:rPr>
          <w:rFonts w:hint="eastAsia"/>
        </w:rPr>
        <w:t>個半徑相等的盤子擺於餐桌上，如右圖。</w:t>
      </w:r>
      <w:r w:rsidR="006761C8">
        <w:br/>
      </w:r>
      <w:r w:rsidR="006761C8">
        <w:rPr>
          <w:rFonts w:hint="eastAsia"/>
        </w:rPr>
        <w:t>若斜線部分的面積為</w:t>
      </w:r>
      <w:r w:rsidR="006761C8">
        <w:t>288</w:t>
      </w:r>
      <w:r w:rsidR="006761C8">
        <w:rPr>
          <w:rFonts w:hint="eastAsia"/>
        </w:rPr>
        <w:t>平方公分，則這</w:t>
      </w:r>
      <w:r w:rsidR="006761C8">
        <w:rPr>
          <w:rFonts w:hint="eastAsia"/>
        </w:rPr>
        <w:t>6</w:t>
      </w:r>
      <w:r w:rsidR="006761C8">
        <w:rPr>
          <w:rFonts w:hint="eastAsia"/>
        </w:rPr>
        <w:t>個盤子的面</w:t>
      </w:r>
      <w:r w:rsidR="006761C8">
        <w:br/>
      </w:r>
      <w:r w:rsidR="006761C8">
        <w:rPr>
          <w:rFonts w:hint="eastAsia"/>
        </w:rPr>
        <w:t>積是多少平方公分？</w:t>
      </w:r>
    </w:p>
    <w:p w:rsidR="006C7CF1" w:rsidRDefault="00185DA2" w:rsidP="008B69AD">
      <w:pPr>
        <w:tabs>
          <w:tab w:val="right" w:pos="9120"/>
        </w:tabs>
        <w:ind w:left="839" w:hanging="408"/>
        <w:rPr>
          <w:noProof/>
        </w:rPr>
      </w:pPr>
      <w:r>
        <w:rPr>
          <w:noProof/>
          <w:color w:val="000000"/>
          <w:position w:val="-12"/>
          <w:sz w:val="20"/>
        </w:rPr>
        <w:object w:dxaOrig="1440" w:dyaOrig="1440">
          <v:shape id="_x0000_s1102" type="#_x0000_t75" style="position:absolute;left:0;text-align:left;margin-left:376.2pt;margin-top:36.65pt;width:88.45pt;height:59.25pt;z-index:251666432;visibility:visible;mso-wrap-edited:f">
            <v:imagedata r:id="rId20" o:title=""/>
          </v:shape>
          <o:OLEObject Type="Embed" ProgID="Word.Picture.8" ShapeID="_x0000_s1102" DrawAspect="Content" ObjectID="_1599930132" r:id="rId21"/>
        </w:object>
      </w:r>
      <w:r w:rsidR="00DA7A45">
        <w:rPr>
          <w:noProof/>
          <w:color w:val="000000"/>
          <w:position w:val="-12"/>
        </w:rPr>
        <w:object w:dxaOrig="285" w:dyaOrig="285">
          <v:shape id="_x0000_i1032" type="#_x0000_t75" style="width:14.1pt;height:14.1pt" o:ole="" o:bullet="t">
            <v:imagedata r:id="rId13" o:title=""/>
          </v:shape>
          <o:OLEObject Type="Embed" ProgID="Word.Picture.8" ShapeID="_x0000_i1032" DrawAspect="Content" ObjectID="_1599930127" r:id="rId22"/>
        </w:object>
      </w:r>
      <w:r w:rsidR="006761C8">
        <w:rPr>
          <w:rFonts w:hint="eastAsia"/>
          <w:color w:val="000000"/>
          <w:position w:val="-6"/>
        </w:rPr>
        <w:t xml:space="preserve"> </w:t>
      </w:r>
      <w:r w:rsidR="006761C8">
        <w:rPr>
          <w:rFonts w:hint="eastAsia"/>
          <w:color w:val="FF00FF"/>
          <w:position w:val="-6"/>
        </w:rPr>
        <w:t>原圖上的斜線部分可合併成一長方形，如右圖。</w:t>
      </w:r>
      <w:r w:rsidR="006761C8">
        <w:rPr>
          <w:color w:val="FF00FF"/>
          <w:position w:val="-6"/>
        </w:rPr>
        <w:br/>
      </w:r>
      <w:r w:rsidR="006761C8">
        <w:rPr>
          <w:rFonts w:hint="eastAsia"/>
          <w:color w:val="FF00FF"/>
          <w:position w:val="-6"/>
        </w:rPr>
        <w:t>設每個盤子的半徑為</w:t>
      </w:r>
      <w:r w:rsidR="006761C8">
        <w:rPr>
          <w:rFonts w:hint="eastAsia"/>
          <w:i/>
          <w:color w:val="FF00FF"/>
          <w:position w:val="-6"/>
        </w:rPr>
        <w:t>r</w:t>
      </w:r>
      <w:r w:rsidR="006761C8">
        <w:rPr>
          <w:rFonts w:hint="eastAsia"/>
          <w:color w:val="FF00FF"/>
          <w:position w:val="-6"/>
        </w:rPr>
        <w:t>公分，</w:t>
      </w:r>
      <w:r w:rsidR="006761C8">
        <w:rPr>
          <w:color w:val="FF00FF"/>
          <w:position w:val="-6"/>
        </w:rPr>
        <w:br/>
      </w:r>
      <w:r w:rsidR="006761C8">
        <w:rPr>
          <w:rFonts w:hint="eastAsia"/>
          <w:color w:val="FF00FF"/>
          <w:position w:val="-6"/>
        </w:rPr>
        <w:t>則</w:t>
      </w:r>
      <w:r w:rsidR="006761C8">
        <w:rPr>
          <w:color w:val="FF00FF"/>
          <w:position w:val="-6"/>
        </w:rPr>
        <w:t>4</w:t>
      </w:r>
      <w:r w:rsidR="006761C8">
        <w:rPr>
          <w:i/>
          <w:color w:val="FF00FF"/>
          <w:position w:val="-6"/>
        </w:rPr>
        <w:t>r</w:t>
      </w:r>
      <w:r w:rsidR="006761C8" w:rsidRPr="00FF2D82">
        <w:rPr>
          <w:rFonts w:ascii="新細明體" w:hAnsi="新細明體" w:hint="eastAsia"/>
          <w:color w:val="FF00FF"/>
          <w:position w:val="-6"/>
        </w:rPr>
        <w:t>×</w:t>
      </w:r>
      <w:r w:rsidR="006761C8">
        <w:rPr>
          <w:color w:val="FF00FF"/>
          <w:position w:val="-6"/>
        </w:rPr>
        <w:t>2</w:t>
      </w:r>
      <w:r w:rsidR="006761C8">
        <w:rPr>
          <w:i/>
          <w:color w:val="FF00FF"/>
          <w:position w:val="-6"/>
        </w:rPr>
        <w:t>r</w:t>
      </w:r>
      <w:r w:rsidR="006761C8">
        <w:rPr>
          <w:rFonts w:hint="eastAsia"/>
          <w:color w:val="FF00FF"/>
          <w:position w:val="-6"/>
        </w:rPr>
        <w:t>＝</w:t>
      </w:r>
      <w:r w:rsidR="006761C8">
        <w:rPr>
          <w:color w:val="FF00FF"/>
          <w:position w:val="-6"/>
        </w:rPr>
        <w:t>288</w:t>
      </w:r>
      <w:r w:rsidR="006761C8">
        <w:rPr>
          <w:rFonts w:hint="eastAsia"/>
          <w:color w:val="FF00FF"/>
          <w:position w:val="-6"/>
        </w:rPr>
        <w:t>，</w:t>
      </w:r>
      <w:r w:rsidR="006761C8">
        <w:rPr>
          <w:i/>
          <w:color w:val="FF00FF"/>
          <w:position w:val="-6"/>
        </w:rPr>
        <w:t>r</w:t>
      </w:r>
      <w:r w:rsidR="006761C8">
        <w:rPr>
          <w:color w:val="FF00FF"/>
          <w:position w:val="-6"/>
          <w:vertAlign w:val="superscript"/>
        </w:rPr>
        <w:t>2</w:t>
      </w:r>
      <w:r w:rsidR="006761C8">
        <w:rPr>
          <w:rFonts w:hint="eastAsia"/>
          <w:color w:val="FF00FF"/>
          <w:position w:val="-6"/>
        </w:rPr>
        <w:t>＝</w:t>
      </w:r>
      <w:r w:rsidR="006761C8">
        <w:rPr>
          <w:color w:val="FF00FF"/>
          <w:position w:val="-6"/>
        </w:rPr>
        <w:t>36</w:t>
      </w:r>
      <w:r w:rsidR="006761C8">
        <w:rPr>
          <w:rFonts w:hint="eastAsia"/>
          <w:color w:val="FF00FF"/>
          <w:position w:val="-6"/>
        </w:rPr>
        <w:t>，</w:t>
      </w:r>
      <w:r w:rsidR="006761C8">
        <w:rPr>
          <w:i/>
          <w:color w:val="FF00FF"/>
          <w:position w:val="-6"/>
        </w:rPr>
        <w:t>r</w:t>
      </w:r>
      <w:r w:rsidR="006761C8">
        <w:rPr>
          <w:rFonts w:hint="eastAsia"/>
          <w:color w:val="FF00FF"/>
          <w:position w:val="-6"/>
        </w:rPr>
        <w:t>＝</w:t>
      </w:r>
      <w:r w:rsidR="006761C8">
        <w:rPr>
          <w:rFonts w:eastAsia="華康標宋體" w:hint="eastAsia"/>
          <w:color w:val="FF00FF"/>
          <w:position w:val="-6"/>
        </w:rPr>
        <w:t>±</w:t>
      </w:r>
      <w:r w:rsidR="006761C8">
        <w:rPr>
          <w:color w:val="FF00FF"/>
          <w:position w:val="-6"/>
        </w:rPr>
        <w:t>6</w:t>
      </w:r>
      <w:r w:rsidR="006761C8">
        <w:rPr>
          <w:rFonts w:hint="eastAsia"/>
          <w:color w:val="FF00FF"/>
          <w:position w:val="-6"/>
        </w:rPr>
        <w:t xml:space="preserve"> (</w:t>
      </w:r>
      <w:r w:rsidR="006761C8">
        <w:rPr>
          <w:rFonts w:hint="eastAsia"/>
          <w:color w:val="FF00FF"/>
          <w:w w:val="50"/>
          <w:position w:val="-6"/>
        </w:rPr>
        <w:t xml:space="preserve"> </w:t>
      </w:r>
      <w:r w:rsidR="006761C8">
        <w:rPr>
          <w:rFonts w:hint="eastAsia"/>
          <w:color w:val="FF00FF"/>
          <w:position w:val="-6"/>
        </w:rPr>
        <w:t>負不合</w:t>
      </w:r>
      <w:r w:rsidR="006761C8">
        <w:rPr>
          <w:rFonts w:hint="eastAsia"/>
          <w:color w:val="FF00FF"/>
          <w:w w:val="50"/>
          <w:position w:val="-6"/>
        </w:rPr>
        <w:t xml:space="preserve"> </w:t>
      </w:r>
      <w:r w:rsidR="006761C8">
        <w:rPr>
          <w:rFonts w:hint="eastAsia"/>
          <w:color w:val="FF00FF"/>
          <w:position w:val="-6"/>
        </w:rPr>
        <w:t>)</w:t>
      </w:r>
      <w:r w:rsidR="006761C8">
        <w:rPr>
          <w:rFonts w:hint="eastAsia"/>
          <w:color w:val="FF00FF"/>
          <w:position w:val="-6"/>
        </w:rPr>
        <w:t>，</w:t>
      </w:r>
      <w:r w:rsidR="006761C8">
        <w:rPr>
          <w:color w:val="FF00FF"/>
          <w:position w:val="-6"/>
        </w:rPr>
        <w:br/>
      </w:r>
      <w:r w:rsidR="006761C8">
        <w:rPr>
          <w:rFonts w:hint="eastAsia"/>
          <w:color w:val="FF00FF"/>
          <w:position w:val="-6"/>
        </w:rPr>
        <w:t>故所求＝</w:t>
      </w:r>
      <w:r w:rsidR="006761C8">
        <w:rPr>
          <w:color w:val="FF00FF"/>
          <w:position w:val="-6"/>
        </w:rPr>
        <w:t>6</w:t>
      </w:r>
      <w:r w:rsidR="006761C8" w:rsidRPr="00FF2D82">
        <w:rPr>
          <w:rFonts w:ascii="新細明體" w:hAnsi="新細明體" w:hint="eastAsia"/>
          <w:color w:val="FF00FF"/>
          <w:position w:val="-6"/>
        </w:rPr>
        <w:t>×</w:t>
      </w:r>
      <w:r w:rsidR="006761C8">
        <w:rPr>
          <w:rFonts w:hint="eastAsia"/>
          <w:color w:val="FF00FF"/>
          <w:position w:val="-6"/>
        </w:rPr>
        <w:t>6</w:t>
      </w:r>
      <w:r w:rsidR="006761C8">
        <w:rPr>
          <w:color w:val="FF00FF"/>
          <w:position w:val="-6"/>
          <w:vertAlign w:val="superscript"/>
        </w:rPr>
        <w:t>2</w:t>
      </w:r>
      <w:r w:rsidR="006761C8" w:rsidRPr="00FF2D82">
        <w:rPr>
          <w:rFonts w:ascii="新細明體" w:hAnsi="新細明體" w:hint="eastAsia"/>
          <w:color w:val="FF00FF"/>
          <w:position w:val="-6"/>
        </w:rPr>
        <w:t>×</w:t>
      </w:r>
      <w:r w:rsidR="006761C8">
        <w:rPr>
          <w:rFonts w:hint="eastAsia"/>
          <w:color w:val="FF00FF"/>
          <w:position w:val="-6"/>
        </w:rPr>
        <w:t>π＝</w:t>
      </w:r>
      <w:r w:rsidR="006761C8">
        <w:rPr>
          <w:color w:val="FF00FF"/>
          <w:position w:val="-6"/>
        </w:rPr>
        <w:t>216</w:t>
      </w:r>
      <w:r w:rsidR="006761C8">
        <w:rPr>
          <w:rFonts w:hint="eastAsia"/>
          <w:color w:val="FF00FF"/>
          <w:position w:val="-6"/>
        </w:rPr>
        <w:t>π</w:t>
      </w:r>
      <w:r w:rsidR="006761C8">
        <w:rPr>
          <w:color w:val="FF00FF"/>
          <w:position w:val="-6"/>
        </w:rPr>
        <w:t>(</w:t>
      </w:r>
      <w:r w:rsidR="006761C8">
        <w:rPr>
          <w:color w:val="FF00FF"/>
          <w:w w:val="50"/>
          <w:position w:val="-6"/>
        </w:rPr>
        <w:t xml:space="preserve"> </w:t>
      </w:r>
      <w:r w:rsidR="006761C8">
        <w:rPr>
          <w:rFonts w:hint="eastAsia"/>
          <w:color w:val="FF00FF"/>
          <w:position w:val="-6"/>
        </w:rPr>
        <w:t>平方公分</w:t>
      </w:r>
      <w:r w:rsidR="006761C8">
        <w:rPr>
          <w:color w:val="FF00FF"/>
          <w:w w:val="50"/>
          <w:position w:val="-6"/>
        </w:rPr>
        <w:t xml:space="preserve"> </w:t>
      </w:r>
      <w:r w:rsidR="006761C8">
        <w:rPr>
          <w:color w:val="FF00FF"/>
          <w:position w:val="-6"/>
        </w:rPr>
        <w:t>)</w:t>
      </w:r>
      <w:r w:rsidR="006761C8">
        <w:rPr>
          <w:rFonts w:hint="eastAsia"/>
          <w:color w:val="FF00FF"/>
          <w:position w:val="-6"/>
        </w:rPr>
        <w:t>。</w:t>
      </w:r>
      <w:r w:rsidR="006761C8">
        <w:rPr>
          <w:color w:val="FF00FF"/>
        </w:rPr>
        <w:br/>
      </w:r>
      <w:r w:rsidR="006761C8">
        <w:rPr>
          <w:rFonts w:hint="eastAsia"/>
          <w:color w:val="FF00FF"/>
        </w:rPr>
        <w:t>答：</w:t>
      </w:r>
      <w:r w:rsidR="006761C8">
        <w:rPr>
          <w:color w:val="FF00FF"/>
        </w:rPr>
        <w:t>216</w:t>
      </w:r>
      <w:r w:rsidR="006761C8">
        <w:rPr>
          <w:rFonts w:hint="eastAsia"/>
          <w:color w:val="FF00FF"/>
        </w:rPr>
        <w:t>π平方公分</w:t>
      </w:r>
    </w:p>
    <w:p w:rsidR="00830380" w:rsidRDefault="00830380" w:rsidP="006C7CF1">
      <w:pPr>
        <w:jc w:val="both"/>
        <w:rPr>
          <w:noProof/>
        </w:rPr>
      </w:pPr>
    </w:p>
    <w:p w:rsidR="00192C36" w:rsidRDefault="00192C36" w:rsidP="006C7CF1">
      <w:pPr>
        <w:jc w:val="both"/>
        <w:rPr>
          <w:noProof/>
        </w:rPr>
      </w:pPr>
    </w:p>
    <w:p w:rsidR="00192C36" w:rsidRDefault="00192C36" w:rsidP="006C7CF1">
      <w:pPr>
        <w:jc w:val="both"/>
        <w:rPr>
          <w:noProof/>
        </w:rPr>
      </w:pPr>
    </w:p>
    <w:p w:rsidR="00192C36" w:rsidRDefault="00192C36" w:rsidP="006C7CF1">
      <w:pPr>
        <w:jc w:val="both"/>
        <w:rPr>
          <w:noProof/>
        </w:rPr>
      </w:pPr>
    </w:p>
    <w:p w:rsidR="00192C36" w:rsidRDefault="00192C36" w:rsidP="006C7CF1">
      <w:pPr>
        <w:jc w:val="both"/>
        <w:rPr>
          <w:noProof/>
        </w:rPr>
      </w:pPr>
    </w:p>
    <w:p w:rsidR="00192C36" w:rsidRDefault="00192C36" w:rsidP="006C7CF1">
      <w:pPr>
        <w:jc w:val="both"/>
        <w:rPr>
          <w:noProof/>
        </w:rPr>
      </w:pPr>
    </w:p>
    <w:p w:rsidR="00192C36" w:rsidRDefault="00192C36" w:rsidP="006C7CF1">
      <w:pPr>
        <w:jc w:val="both"/>
        <w:rPr>
          <w:noProof/>
        </w:rPr>
      </w:pPr>
    </w:p>
    <w:p w:rsidR="00192C36" w:rsidRDefault="00192C36" w:rsidP="006C7CF1">
      <w:pPr>
        <w:jc w:val="both"/>
        <w:rPr>
          <w:noProof/>
        </w:rPr>
      </w:pPr>
    </w:p>
    <w:p w:rsidR="00192C36" w:rsidRDefault="00192C36" w:rsidP="006C7CF1">
      <w:pPr>
        <w:jc w:val="both"/>
        <w:rPr>
          <w:noProof/>
        </w:rPr>
      </w:pPr>
    </w:p>
    <w:p w:rsidR="00192C36" w:rsidRDefault="00192C36" w:rsidP="006C7CF1">
      <w:pPr>
        <w:jc w:val="both"/>
        <w:rPr>
          <w:noProof/>
        </w:rPr>
      </w:pPr>
    </w:p>
    <w:p w:rsidR="00192C36" w:rsidRDefault="00192C36" w:rsidP="006C7CF1">
      <w:pPr>
        <w:jc w:val="both"/>
        <w:rPr>
          <w:noProof/>
        </w:rPr>
      </w:pPr>
    </w:p>
    <w:p w:rsidR="008476D9" w:rsidRDefault="008476D9" w:rsidP="006C7CF1">
      <w:pPr>
        <w:jc w:val="both"/>
        <w:rPr>
          <w:noProof/>
        </w:rPr>
      </w:pPr>
    </w:p>
    <w:p w:rsidR="008476D9" w:rsidRPr="005C29E2" w:rsidRDefault="008476D9" w:rsidP="006C7CF1">
      <w:pPr>
        <w:jc w:val="both"/>
        <w:rPr>
          <w:noProof/>
        </w:rPr>
      </w:pPr>
    </w:p>
    <w:p w:rsidR="006C7CF1" w:rsidRDefault="006C7CF1" w:rsidP="00830380">
      <w:pPr>
        <w:spacing w:line="0" w:lineRule="atLeast"/>
        <w:rPr>
          <w:rFonts w:ascii="華康中黑體" w:eastAsia="華康中明體"/>
          <w:bCs/>
          <w:sz w:val="28"/>
        </w:rPr>
      </w:pPr>
      <w:r>
        <w:rPr>
          <w:rFonts w:ascii="華康中黑體" w:eastAsia="華康中明體" w:hint="eastAsia"/>
          <w:bCs/>
          <w:sz w:val="28"/>
        </w:rPr>
        <w:t>評量內容：</w:t>
      </w:r>
    </w:p>
    <w:tbl>
      <w:tblPr>
        <w:tblpPr w:leftFromText="180" w:rightFromText="180" w:vertAnchor="text" w:horzAnchor="margin" w:tblpY="6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3147"/>
        <w:gridCol w:w="720"/>
        <w:gridCol w:w="645"/>
        <w:gridCol w:w="645"/>
        <w:gridCol w:w="645"/>
        <w:gridCol w:w="645"/>
        <w:gridCol w:w="645"/>
        <w:gridCol w:w="646"/>
        <w:gridCol w:w="396"/>
        <w:gridCol w:w="396"/>
        <w:gridCol w:w="396"/>
        <w:gridCol w:w="396"/>
        <w:gridCol w:w="396"/>
      </w:tblGrid>
      <w:tr w:rsidR="006C7CF1" w:rsidTr="00830380">
        <w:trPr>
          <w:cantSplit/>
        </w:trPr>
        <w:tc>
          <w:tcPr>
            <w:tcW w:w="3147" w:type="dxa"/>
            <w:vMerge w:val="restart"/>
            <w:shd w:val="clear" w:color="auto" w:fill="E6E6E6"/>
            <w:vAlign w:val="center"/>
          </w:tcPr>
          <w:p w:rsidR="006C7CF1" w:rsidRDefault="006C7CF1" w:rsidP="00830380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分</w:t>
            </w:r>
            <w:r>
              <w:rPr>
                <w:rFonts w:hint="eastAsia"/>
                <w:sz w:val="22"/>
              </w:rPr>
              <w:t xml:space="preserve">    </w:t>
            </w:r>
            <w:r>
              <w:rPr>
                <w:rFonts w:hint="eastAsia"/>
                <w:sz w:val="22"/>
              </w:rPr>
              <w:t>享</w:t>
            </w:r>
          </w:p>
        </w:tc>
        <w:tc>
          <w:tcPr>
            <w:tcW w:w="720" w:type="dxa"/>
            <w:vMerge w:val="restart"/>
            <w:shd w:val="clear" w:color="auto" w:fill="C0C0C0"/>
            <w:vAlign w:val="center"/>
          </w:tcPr>
          <w:p w:rsidR="006C7CF1" w:rsidRDefault="006C7CF1" w:rsidP="00830380">
            <w:pPr>
              <w:jc w:val="center"/>
              <w:rPr>
                <w:rFonts w:ascii="華康中黑體" w:eastAsia="華康中黑體"/>
                <w:sz w:val="22"/>
              </w:rPr>
            </w:pPr>
            <w:r>
              <w:rPr>
                <w:rFonts w:ascii="華康中黑體" w:eastAsia="華康中黑體" w:hint="eastAsia"/>
                <w:sz w:val="22"/>
              </w:rPr>
              <w:t>評</w:t>
            </w:r>
          </w:p>
          <w:p w:rsidR="006C7CF1" w:rsidRDefault="006C7CF1" w:rsidP="00830380">
            <w:pPr>
              <w:jc w:val="center"/>
              <w:rPr>
                <w:rFonts w:ascii="華康中黑體" w:eastAsia="華康中黑體"/>
                <w:sz w:val="22"/>
              </w:rPr>
            </w:pPr>
            <w:r>
              <w:rPr>
                <w:rFonts w:ascii="華康中黑體" w:eastAsia="華康中黑體" w:hint="eastAsia"/>
                <w:sz w:val="22"/>
              </w:rPr>
              <w:t>量</w:t>
            </w:r>
          </w:p>
        </w:tc>
        <w:tc>
          <w:tcPr>
            <w:tcW w:w="1935" w:type="dxa"/>
            <w:gridSpan w:val="3"/>
            <w:vAlign w:val="center"/>
          </w:tcPr>
          <w:p w:rsidR="006C7CF1" w:rsidRDefault="006C7CF1" w:rsidP="00830380">
            <w:pPr>
              <w:jc w:val="center"/>
              <w:rPr>
                <w:rFonts w:ascii="華康中黑體" w:eastAsia="華康中黑體"/>
                <w:sz w:val="22"/>
              </w:rPr>
            </w:pPr>
            <w:r>
              <w:rPr>
                <w:rFonts w:ascii="華康中黑體" w:eastAsia="華康中黑體" w:hint="eastAsia"/>
                <w:sz w:val="22"/>
              </w:rPr>
              <w:t>書面簡介</w:t>
            </w:r>
          </w:p>
        </w:tc>
        <w:tc>
          <w:tcPr>
            <w:tcW w:w="1936" w:type="dxa"/>
            <w:gridSpan w:val="3"/>
            <w:vAlign w:val="center"/>
          </w:tcPr>
          <w:p w:rsidR="006C7CF1" w:rsidRDefault="006C7CF1" w:rsidP="00830380">
            <w:pPr>
              <w:jc w:val="center"/>
              <w:rPr>
                <w:rFonts w:ascii="華康中黑體" w:eastAsia="華康中黑體"/>
                <w:sz w:val="22"/>
              </w:rPr>
            </w:pPr>
            <w:r>
              <w:rPr>
                <w:rFonts w:ascii="華康中黑體" w:eastAsia="華康中黑體" w:hint="eastAsia"/>
                <w:sz w:val="22"/>
              </w:rPr>
              <w:t>動態簡介</w:t>
            </w:r>
          </w:p>
        </w:tc>
        <w:tc>
          <w:tcPr>
            <w:tcW w:w="396" w:type="dxa"/>
            <w:vMerge w:val="restart"/>
            <w:shd w:val="clear" w:color="auto" w:fill="E6E6E6"/>
            <w:textDirection w:val="tbRlV"/>
            <w:vAlign w:val="center"/>
          </w:tcPr>
          <w:p w:rsidR="006C7CF1" w:rsidRDefault="006C7CF1" w:rsidP="00830380">
            <w:pPr>
              <w:jc w:val="center"/>
              <w:rPr>
                <w:rFonts w:ascii="華康標楷體" w:eastAsia="華康標楷體"/>
                <w:w w:val="90"/>
                <w:sz w:val="22"/>
              </w:rPr>
            </w:pPr>
            <w:r>
              <w:rPr>
                <w:rFonts w:ascii="華康標楷體" w:eastAsia="華康標楷體" w:hint="eastAsia"/>
                <w:w w:val="90"/>
                <w:sz w:val="22"/>
              </w:rPr>
              <w:t>準備周詳</w:t>
            </w:r>
          </w:p>
        </w:tc>
        <w:tc>
          <w:tcPr>
            <w:tcW w:w="396" w:type="dxa"/>
            <w:vMerge w:val="restart"/>
            <w:shd w:val="clear" w:color="auto" w:fill="E6E6E6"/>
            <w:textDirection w:val="tbRlV"/>
            <w:vAlign w:val="center"/>
          </w:tcPr>
          <w:p w:rsidR="006C7CF1" w:rsidRDefault="006C7CF1" w:rsidP="00830380">
            <w:pPr>
              <w:jc w:val="center"/>
              <w:rPr>
                <w:rFonts w:ascii="華康標楷體" w:eastAsia="華康標楷體"/>
                <w:w w:val="90"/>
                <w:sz w:val="22"/>
              </w:rPr>
            </w:pPr>
            <w:r>
              <w:rPr>
                <w:rFonts w:ascii="華康標楷體" w:eastAsia="華康標楷體" w:hint="eastAsia"/>
                <w:w w:val="90"/>
                <w:sz w:val="22"/>
              </w:rPr>
              <w:t>團隊精神</w:t>
            </w:r>
          </w:p>
        </w:tc>
        <w:tc>
          <w:tcPr>
            <w:tcW w:w="396" w:type="dxa"/>
            <w:vMerge w:val="restart"/>
            <w:shd w:val="clear" w:color="auto" w:fill="E6E6E6"/>
            <w:textDirection w:val="tbRlV"/>
            <w:vAlign w:val="center"/>
          </w:tcPr>
          <w:p w:rsidR="006C7CF1" w:rsidRDefault="006C7CF1" w:rsidP="00830380">
            <w:pPr>
              <w:jc w:val="center"/>
              <w:rPr>
                <w:rFonts w:ascii="華康標楷體" w:eastAsia="華康標楷體"/>
                <w:w w:val="90"/>
                <w:sz w:val="22"/>
              </w:rPr>
            </w:pPr>
            <w:r>
              <w:rPr>
                <w:rFonts w:ascii="華康標楷體" w:eastAsia="華康標楷體" w:hint="eastAsia"/>
                <w:w w:val="90"/>
                <w:sz w:val="22"/>
              </w:rPr>
              <w:t>工作分配</w:t>
            </w:r>
          </w:p>
        </w:tc>
        <w:tc>
          <w:tcPr>
            <w:tcW w:w="396" w:type="dxa"/>
            <w:vMerge w:val="restart"/>
            <w:shd w:val="clear" w:color="auto" w:fill="E6E6E6"/>
            <w:textDirection w:val="tbRlV"/>
            <w:vAlign w:val="center"/>
          </w:tcPr>
          <w:p w:rsidR="006C7CF1" w:rsidRDefault="006C7CF1" w:rsidP="00830380">
            <w:pPr>
              <w:jc w:val="center"/>
              <w:rPr>
                <w:rFonts w:ascii="華康標楷體" w:eastAsia="華康標楷體"/>
                <w:w w:val="90"/>
                <w:sz w:val="22"/>
              </w:rPr>
            </w:pPr>
            <w:r>
              <w:rPr>
                <w:rFonts w:ascii="華康標楷體" w:eastAsia="華康標楷體" w:hint="eastAsia"/>
                <w:w w:val="90"/>
                <w:sz w:val="22"/>
              </w:rPr>
              <w:t>整體表現</w:t>
            </w:r>
          </w:p>
        </w:tc>
        <w:tc>
          <w:tcPr>
            <w:tcW w:w="396" w:type="dxa"/>
            <w:vMerge w:val="restart"/>
            <w:shd w:val="clear" w:color="auto" w:fill="E6E6E6"/>
            <w:textDirection w:val="tbRlV"/>
            <w:vAlign w:val="center"/>
          </w:tcPr>
          <w:p w:rsidR="006C7CF1" w:rsidRDefault="006C7CF1" w:rsidP="00830380">
            <w:pPr>
              <w:jc w:val="center"/>
              <w:rPr>
                <w:rFonts w:ascii="華康標楷體" w:eastAsia="華康標楷體"/>
                <w:w w:val="90"/>
                <w:sz w:val="22"/>
              </w:rPr>
            </w:pPr>
            <w:r>
              <w:rPr>
                <w:rFonts w:ascii="華康標楷體" w:eastAsia="華康標楷體" w:hint="eastAsia"/>
                <w:w w:val="90"/>
                <w:sz w:val="22"/>
              </w:rPr>
              <w:t>小組特色</w:t>
            </w:r>
          </w:p>
        </w:tc>
      </w:tr>
      <w:tr w:rsidR="006C7CF1" w:rsidTr="00830380">
        <w:trPr>
          <w:cantSplit/>
        </w:trPr>
        <w:tc>
          <w:tcPr>
            <w:tcW w:w="3147" w:type="dxa"/>
            <w:vMerge/>
            <w:shd w:val="clear" w:color="auto" w:fill="E6E6E6"/>
          </w:tcPr>
          <w:p w:rsidR="006C7CF1" w:rsidRDefault="006C7CF1" w:rsidP="00830380">
            <w:pPr>
              <w:rPr>
                <w:sz w:val="22"/>
              </w:rPr>
            </w:pPr>
          </w:p>
        </w:tc>
        <w:tc>
          <w:tcPr>
            <w:tcW w:w="720" w:type="dxa"/>
            <w:vMerge/>
            <w:shd w:val="clear" w:color="auto" w:fill="C0C0C0"/>
            <w:vAlign w:val="center"/>
          </w:tcPr>
          <w:p w:rsidR="006C7CF1" w:rsidRDefault="006C7CF1" w:rsidP="00830380">
            <w:pPr>
              <w:jc w:val="center"/>
              <w:rPr>
                <w:rFonts w:ascii="華康中黑體" w:eastAsia="華康中黑體"/>
                <w:sz w:val="22"/>
              </w:rPr>
            </w:pPr>
          </w:p>
        </w:tc>
        <w:tc>
          <w:tcPr>
            <w:tcW w:w="645" w:type="dxa"/>
            <w:tcBorders>
              <w:bottom w:val="dotted" w:sz="4" w:space="0" w:color="auto"/>
            </w:tcBorders>
            <w:shd w:val="clear" w:color="auto" w:fill="E6E6E6"/>
            <w:vAlign w:val="center"/>
          </w:tcPr>
          <w:p w:rsidR="006C7CF1" w:rsidRDefault="006C7CF1" w:rsidP="00830380">
            <w:pPr>
              <w:jc w:val="center"/>
              <w:rPr>
                <w:rFonts w:ascii="華康標楷體" w:eastAsia="華康標楷體"/>
                <w:sz w:val="22"/>
              </w:rPr>
            </w:pPr>
            <w:r>
              <w:rPr>
                <w:rFonts w:ascii="華康標楷體" w:eastAsia="華康標楷體" w:hint="eastAsia"/>
                <w:sz w:val="22"/>
              </w:rPr>
              <w:t>切合主題</w:t>
            </w:r>
          </w:p>
        </w:tc>
        <w:tc>
          <w:tcPr>
            <w:tcW w:w="645" w:type="dxa"/>
            <w:tcBorders>
              <w:bottom w:val="dotted" w:sz="4" w:space="0" w:color="auto"/>
            </w:tcBorders>
            <w:shd w:val="clear" w:color="auto" w:fill="E6E6E6"/>
            <w:vAlign w:val="center"/>
          </w:tcPr>
          <w:p w:rsidR="006C7CF1" w:rsidRDefault="006C7CF1" w:rsidP="00830380">
            <w:pPr>
              <w:jc w:val="center"/>
              <w:rPr>
                <w:rFonts w:ascii="華康標楷體" w:eastAsia="華康標楷體"/>
                <w:sz w:val="22"/>
              </w:rPr>
            </w:pPr>
            <w:r>
              <w:rPr>
                <w:rFonts w:ascii="華康標楷體" w:eastAsia="華康標楷體" w:hint="eastAsia"/>
                <w:sz w:val="22"/>
              </w:rPr>
              <w:t>條理分明</w:t>
            </w:r>
          </w:p>
        </w:tc>
        <w:tc>
          <w:tcPr>
            <w:tcW w:w="645" w:type="dxa"/>
            <w:tcBorders>
              <w:bottom w:val="dotted" w:sz="4" w:space="0" w:color="auto"/>
            </w:tcBorders>
            <w:shd w:val="clear" w:color="auto" w:fill="E6E6E6"/>
            <w:vAlign w:val="center"/>
          </w:tcPr>
          <w:p w:rsidR="006C7CF1" w:rsidRDefault="006C7CF1" w:rsidP="00830380">
            <w:pPr>
              <w:jc w:val="center"/>
              <w:rPr>
                <w:rFonts w:ascii="華康標楷體" w:eastAsia="華康標楷體"/>
                <w:sz w:val="22"/>
              </w:rPr>
            </w:pPr>
            <w:r>
              <w:rPr>
                <w:rFonts w:ascii="華康標楷體" w:eastAsia="華康標楷體" w:hint="eastAsia"/>
                <w:sz w:val="22"/>
              </w:rPr>
              <w:t>美麗迷人</w:t>
            </w:r>
          </w:p>
        </w:tc>
        <w:tc>
          <w:tcPr>
            <w:tcW w:w="645" w:type="dxa"/>
            <w:tcBorders>
              <w:bottom w:val="dotted" w:sz="4" w:space="0" w:color="auto"/>
            </w:tcBorders>
            <w:shd w:val="clear" w:color="auto" w:fill="E6E6E6"/>
            <w:vAlign w:val="center"/>
          </w:tcPr>
          <w:p w:rsidR="006C7CF1" w:rsidRDefault="006C7CF1" w:rsidP="00830380">
            <w:pPr>
              <w:jc w:val="center"/>
              <w:rPr>
                <w:rFonts w:ascii="華康標楷體" w:eastAsia="華康標楷體"/>
                <w:sz w:val="22"/>
              </w:rPr>
            </w:pPr>
            <w:r>
              <w:rPr>
                <w:rFonts w:ascii="華康標楷體" w:eastAsia="華康標楷體" w:hint="eastAsia"/>
                <w:sz w:val="22"/>
              </w:rPr>
              <w:t>切合主題</w:t>
            </w:r>
          </w:p>
        </w:tc>
        <w:tc>
          <w:tcPr>
            <w:tcW w:w="645" w:type="dxa"/>
            <w:tcBorders>
              <w:bottom w:val="dotted" w:sz="4" w:space="0" w:color="auto"/>
            </w:tcBorders>
            <w:shd w:val="clear" w:color="auto" w:fill="E6E6E6"/>
            <w:vAlign w:val="center"/>
          </w:tcPr>
          <w:p w:rsidR="006C7CF1" w:rsidRDefault="006C7CF1" w:rsidP="00830380">
            <w:pPr>
              <w:jc w:val="center"/>
              <w:rPr>
                <w:rFonts w:ascii="華康標楷體" w:eastAsia="華康標楷體"/>
                <w:sz w:val="22"/>
              </w:rPr>
            </w:pPr>
            <w:r>
              <w:rPr>
                <w:rFonts w:ascii="華康標楷體" w:eastAsia="華康標楷體" w:hint="eastAsia"/>
                <w:sz w:val="22"/>
              </w:rPr>
              <w:t>活潑生動</w:t>
            </w:r>
          </w:p>
        </w:tc>
        <w:tc>
          <w:tcPr>
            <w:tcW w:w="646" w:type="dxa"/>
            <w:tcBorders>
              <w:bottom w:val="dotted" w:sz="4" w:space="0" w:color="auto"/>
            </w:tcBorders>
            <w:shd w:val="clear" w:color="auto" w:fill="E6E6E6"/>
            <w:vAlign w:val="center"/>
          </w:tcPr>
          <w:p w:rsidR="006C7CF1" w:rsidRDefault="006C7CF1" w:rsidP="00830380">
            <w:pPr>
              <w:jc w:val="center"/>
              <w:rPr>
                <w:rFonts w:ascii="華康標楷體" w:eastAsia="華康標楷體"/>
                <w:sz w:val="22"/>
              </w:rPr>
            </w:pPr>
            <w:r>
              <w:rPr>
                <w:rFonts w:ascii="華康標楷體" w:eastAsia="華康標楷體" w:hint="eastAsia"/>
                <w:sz w:val="22"/>
              </w:rPr>
              <w:t>時間掌控</w:t>
            </w:r>
          </w:p>
        </w:tc>
        <w:tc>
          <w:tcPr>
            <w:tcW w:w="396" w:type="dxa"/>
            <w:vMerge/>
            <w:tcBorders>
              <w:bottom w:val="dotted" w:sz="4" w:space="0" w:color="auto"/>
            </w:tcBorders>
            <w:shd w:val="clear" w:color="auto" w:fill="E6E6E6"/>
            <w:vAlign w:val="center"/>
          </w:tcPr>
          <w:p w:rsidR="006C7CF1" w:rsidRDefault="006C7CF1" w:rsidP="00830380">
            <w:pPr>
              <w:rPr>
                <w:rFonts w:ascii="華康標楷體" w:eastAsia="華康標楷體"/>
                <w:sz w:val="22"/>
              </w:rPr>
            </w:pPr>
          </w:p>
        </w:tc>
        <w:tc>
          <w:tcPr>
            <w:tcW w:w="396" w:type="dxa"/>
            <w:vMerge/>
            <w:tcBorders>
              <w:bottom w:val="dotted" w:sz="4" w:space="0" w:color="auto"/>
            </w:tcBorders>
            <w:shd w:val="clear" w:color="auto" w:fill="E6E6E6"/>
            <w:vAlign w:val="center"/>
          </w:tcPr>
          <w:p w:rsidR="006C7CF1" w:rsidRDefault="006C7CF1" w:rsidP="00830380">
            <w:pPr>
              <w:rPr>
                <w:rFonts w:ascii="華康標楷體" w:eastAsia="華康標楷體"/>
                <w:sz w:val="22"/>
              </w:rPr>
            </w:pPr>
          </w:p>
        </w:tc>
        <w:tc>
          <w:tcPr>
            <w:tcW w:w="396" w:type="dxa"/>
            <w:vMerge/>
            <w:tcBorders>
              <w:bottom w:val="dotted" w:sz="4" w:space="0" w:color="auto"/>
            </w:tcBorders>
            <w:shd w:val="clear" w:color="auto" w:fill="E6E6E6"/>
            <w:vAlign w:val="center"/>
          </w:tcPr>
          <w:p w:rsidR="006C7CF1" w:rsidRDefault="006C7CF1" w:rsidP="00830380">
            <w:pPr>
              <w:rPr>
                <w:rFonts w:ascii="華康標楷體" w:eastAsia="華康標楷體"/>
                <w:sz w:val="22"/>
              </w:rPr>
            </w:pPr>
          </w:p>
        </w:tc>
        <w:tc>
          <w:tcPr>
            <w:tcW w:w="396" w:type="dxa"/>
            <w:vMerge/>
            <w:tcBorders>
              <w:bottom w:val="dotted" w:sz="4" w:space="0" w:color="auto"/>
            </w:tcBorders>
            <w:shd w:val="clear" w:color="auto" w:fill="E6E6E6"/>
            <w:vAlign w:val="center"/>
          </w:tcPr>
          <w:p w:rsidR="006C7CF1" w:rsidRDefault="006C7CF1" w:rsidP="00830380">
            <w:pPr>
              <w:rPr>
                <w:rFonts w:ascii="華康標楷體" w:eastAsia="華康標楷體"/>
                <w:sz w:val="22"/>
              </w:rPr>
            </w:pPr>
          </w:p>
        </w:tc>
        <w:tc>
          <w:tcPr>
            <w:tcW w:w="396" w:type="dxa"/>
            <w:vMerge/>
            <w:tcBorders>
              <w:bottom w:val="dotted" w:sz="4" w:space="0" w:color="auto"/>
            </w:tcBorders>
            <w:shd w:val="clear" w:color="auto" w:fill="E6E6E6"/>
            <w:vAlign w:val="center"/>
          </w:tcPr>
          <w:p w:rsidR="006C7CF1" w:rsidRDefault="006C7CF1" w:rsidP="00830380">
            <w:pPr>
              <w:rPr>
                <w:rFonts w:ascii="華康標楷體" w:eastAsia="華康標楷體"/>
                <w:sz w:val="22"/>
              </w:rPr>
            </w:pPr>
          </w:p>
        </w:tc>
      </w:tr>
      <w:tr w:rsidR="006C7CF1" w:rsidTr="00830380">
        <w:trPr>
          <w:cantSplit/>
        </w:trPr>
        <w:tc>
          <w:tcPr>
            <w:tcW w:w="3147" w:type="dxa"/>
            <w:vMerge/>
            <w:shd w:val="clear" w:color="auto" w:fill="E6E6E6"/>
          </w:tcPr>
          <w:p w:rsidR="006C7CF1" w:rsidRDefault="006C7CF1" w:rsidP="00830380">
            <w:pPr>
              <w:rPr>
                <w:sz w:val="22"/>
              </w:rPr>
            </w:pPr>
          </w:p>
        </w:tc>
        <w:tc>
          <w:tcPr>
            <w:tcW w:w="720" w:type="dxa"/>
            <w:tcBorders>
              <w:right w:val="dotted" w:sz="4" w:space="0" w:color="auto"/>
            </w:tcBorders>
            <w:shd w:val="clear" w:color="auto" w:fill="C0C0C0"/>
            <w:vAlign w:val="center"/>
          </w:tcPr>
          <w:p w:rsidR="006C7CF1" w:rsidRDefault="006C7CF1" w:rsidP="00830380">
            <w:pPr>
              <w:jc w:val="center"/>
              <w:rPr>
                <w:rFonts w:ascii="華康中黑體" w:eastAsia="華康中黑體"/>
                <w:sz w:val="22"/>
              </w:rPr>
            </w:pPr>
            <w:r>
              <w:rPr>
                <w:rFonts w:ascii="華康中黑體" w:eastAsia="華康中黑體" w:hint="eastAsia"/>
                <w:sz w:val="22"/>
              </w:rPr>
              <w:t>自我</w:t>
            </w:r>
          </w:p>
          <w:p w:rsidR="006C7CF1" w:rsidRDefault="006C7CF1" w:rsidP="00830380">
            <w:pPr>
              <w:jc w:val="center"/>
              <w:rPr>
                <w:rFonts w:ascii="華康中黑體" w:eastAsia="華康中黑體"/>
                <w:sz w:val="22"/>
              </w:rPr>
            </w:pPr>
            <w:r>
              <w:rPr>
                <w:rFonts w:ascii="華康中黑體" w:eastAsia="華康中黑體" w:hint="eastAsia"/>
                <w:sz w:val="22"/>
              </w:rPr>
              <w:t>評量</w:t>
            </w:r>
          </w:p>
        </w:tc>
        <w:tc>
          <w:tcPr>
            <w:tcW w:w="6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C7CF1" w:rsidRDefault="006C7CF1" w:rsidP="00830380">
            <w:pPr>
              <w:jc w:val="center"/>
              <w:rPr>
                <w:sz w:val="22"/>
              </w:rPr>
            </w:pPr>
          </w:p>
        </w:tc>
        <w:tc>
          <w:tcPr>
            <w:tcW w:w="6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C7CF1" w:rsidRDefault="006C7CF1" w:rsidP="00830380">
            <w:pPr>
              <w:jc w:val="center"/>
              <w:rPr>
                <w:sz w:val="22"/>
              </w:rPr>
            </w:pPr>
          </w:p>
        </w:tc>
        <w:tc>
          <w:tcPr>
            <w:tcW w:w="6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C7CF1" w:rsidRDefault="006C7CF1" w:rsidP="00830380">
            <w:pPr>
              <w:jc w:val="center"/>
              <w:rPr>
                <w:sz w:val="22"/>
              </w:rPr>
            </w:pPr>
          </w:p>
        </w:tc>
        <w:tc>
          <w:tcPr>
            <w:tcW w:w="6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C7CF1" w:rsidRDefault="006C7CF1" w:rsidP="00830380">
            <w:pPr>
              <w:jc w:val="center"/>
              <w:rPr>
                <w:sz w:val="22"/>
              </w:rPr>
            </w:pPr>
          </w:p>
        </w:tc>
        <w:tc>
          <w:tcPr>
            <w:tcW w:w="6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C7CF1" w:rsidRDefault="006C7CF1" w:rsidP="00830380">
            <w:pPr>
              <w:jc w:val="center"/>
              <w:rPr>
                <w:sz w:val="22"/>
              </w:rPr>
            </w:pPr>
          </w:p>
        </w:tc>
        <w:tc>
          <w:tcPr>
            <w:tcW w:w="64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C7CF1" w:rsidRDefault="006C7CF1" w:rsidP="00830380">
            <w:pPr>
              <w:jc w:val="center"/>
              <w:rPr>
                <w:sz w:val="22"/>
              </w:rPr>
            </w:pPr>
          </w:p>
        </w:tc>
        <w:tc>
          <w:tcPr>
            <w:tcW w:w="39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C7CF1" w:rsidRDefault="006C7CF1" w:rsidP="00830380">
            <w:pPr>
              <w:jc w:val="center"/>
              <w:rPr>
                <w:sz w:val="22"/>
              </w:rPr>
            </w:pPr>
          </w:p>
        </w:tc>
        <w:tc>
          <w:tcPr>
            <w:tcW w:w="39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C7CF1" w:rsidRDefault="006C7CF1" w:rsidP="00830380">
            <w:pPr>
              <w:jc w:val="center"/>
              <w:rPr>
                <w:sz w:val="22"/>
              </w:rPr>
            </w:pPr>
          </w:p>
        </w:tc>
        <w:tc>
          <w:tcPr>
            <w:tcW w:w="39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C7CF1" w:rsidRDefault="006C7CF1" w:rsidP="00830380">
            <w:pPr>
              <w:jc w:val="center"/>
              <w:rPr>
                <w:sz w:val="22"/>
              </w:rPr>
            </w:pPr>
          </w:p>
        </w:tc>
        <w:tc>
          <w:tcPr>
            <w:tcW w:w="39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C7CF1" w:rsidRDefault="006C7CF1" w:rsidP="00830380">
            <w:pPr>
              <w:jc w:val="center"/>
              <w:rPr>
                <w:sz w:val="22"/>
              </w:rPr>
            </w:pPr>
          </w:p>
        </w:tc>
        <w:tc>
          <w:tcPr>
            <w:tcW w:w="39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C7CF1" w:rsidRDefault="006C7CF1" w:rsidP="00830380">
            <w:pPr>
              <w:jc w:val="center"/>
              <w:rPr>
                <w:sz w:val="22"/>
              </w:rPr>
            </w:pPr>
          </w:p>
        </w:tc>
      </w:tr>
      <w:tr w:rsidR="006C7CF1" w:rsidTr="00830380">
        <w:trPr>
          <w:cantSplit/>
        </w:trPr>
        <w:tc>
          <w:tcPr>
            <w:tcW w:w="3147" w:type="dxa"/>
            <w:shd w:val="clear" w:color="auto" w:fill="E6E6E6"/>
          </w:tcPr>
          <w:p w:rsidR="006C7CF1" w:rsidRDefault="006C7CF1" w:rsidP="006C7CF1">
            <w:pPr>
              <w:ind w:leftChars="50" w:left="120" w:rightChars="50" w:right="120"/>
              <w:rPr>
                <w:sz w:val="22"/>
              </w:rPr>
            </w:pPr>
            <w:r>
              <w:rPr>
                <w:rFonts w:hint="eastAsia"/>
                <w:sz w:val="22"/>
              </w:rPr>
              <w:t>小組長簽名：</w:t>
            </w:r>
          </w:p>
        </w:tc>
        <w:tc>
          <w:tcPr>
            <w:tcW w:w="720" w:type="dxa"/>
            <w:tcBorders>
              <w:right w:val="dotted" w:sz="4" w:space="0" w:color="auto"/>
            </w:tcBorders>
            <w:shd w:val="clear" w:color="auto" w:fill="C0C0C0"/>
            <w:vAlign w:val="center"/>
          </w:tcPr>
          <w:p w:rsidR="006C7CF1" w:rsidRDefault="006C7CF1" w:rsidP="00830380">
            <w:pPr>
              <w:jc w:val="center"/>
              <w:rPr>
                <w:rFonts w:ascii="華康中黑體" w:eastAsia="華康中黑體"/>
                <w:sz w:val="22"/>
              </w:rPr>
            </w:pPr>
            <w:r>
              <w:rPr>
                <w:rFonts w:ascii="華康中黑體" w:eastAsia="華康中黑體" w:hint="eastAsia"/>
                <w:sz w:val="22"/>
              </w:rPr>
              <w:t>組</w:t>
            </w:r>
          </w:p>
          <w:p w:rsidR="006C7CF1" w:rsidRDefault="006C7CF1" w:rsidP="00830380">
            <w:pPr>
              <w:jc w:val="center"/>
              <w:rPr>
                <w:rFonts w:ascii="華康中黑體" w:eastAsia="華康中黑體"/>
                <w:sz w:val="22"/>
              </w:rPr>
            </w:pPr>
            <w:r>
              <w:rPr>
                <w:rFonts w:ascii="華康中黑體" w:eastAsia="華康中黑體" w:hint="eastAsia"/>
                <w:sz w:val="22"/>
              </w:rPr>
              <w:t>長</w:t>
            </w:r>
          </w:p>
        </w:tc>
        <w:tc>
          <w:tcPr>
            <w:tcW w:w="6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C7CF1" w:rsidRDefault="006C7CF1" w:rsidP="00830380">
            <w:pPr>
              <w:jc w:val="center"/>
              <w:rPr>
                <w:sz w:val="22"/>
              </w:rPr>
            </w:pPr>
          </w:p>
        </w:tc>
        <w:tc>
          <w:tcPr>
            <w:tcW w:w="6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C7CF1" w:rsidRDefault="006C7CF1" w:rsidP="00830380">
            <w:pPr>
              <w:jc w:val="center"/>
              <w:rPr>
                <w:sz w:val="22"/>
              </w:rPr>
            </w:pPr>
          </w:p>
        </w:tc>
        <w:tc>
          <w:tcPr>
            <w:tcW w:w="6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C7CF1" w:rsidRDefault="006C7CF1" w:rsidP="00830380">
            <w:pPr>
              <w:jc w:val="center"/>
              <w:rPr>
                <w:sz w:val="22"/>
              </w:rPr>
            </w:pPr>
          </w:p>
        </w:tc>
        <w:tc>
          <w:tcPr>
            <w:tcW w:w="6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C7CF1" w:rsidRDefault="006C7CF1" w:rsidP="00830380">
            <w:pPr>
              <w:jc w:val="center"/>
              <w:rPr>
                <w:sz w:val="22"/>
              </w:rPr>
            </w:pPr>
          </w:p>
        </w:tc>
        <w:tc>
          <w:tcPr>
            <w:tcW w:w="6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C7CF1" w:rsidRDefault="006C7CF1" w:rsidP="00830380">
            <w:pPr>
              <w:jc w:val="center"/>
              <w:rPr>
                <w:sz w:val="22"/>
              </w:rPr>
            </w:pPr>
          </w:p>
        </w:tc>
        <w:tc>
          <w:tcPr>
            <w:tcW w:w="64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C7CF1" w:rsidRDefault="006C7CF1" w:rsidP="00830380">
            <w:pPr>
              <w:jc w:val="center"/>
              <w:rPr>
                <w:sz w:val="22"/>
              </w:rPr>
            </w:pPr>
          </w:p>
        </w:tc>
        <w:tc>
          <w:tcPr>
            <w:tcW w:w="39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C7CF1" w:rsidRDefault="006C7CF1" w:rsidP="00830380">
            <w:pPr>
              <w:jc w:val="center"/>
              <w:rPr>
                <w:sz w:val="22"/>
              </w:rPr>
            </w:pPr>
          </w:p>
        </w:tc>
        <w:tc>
          <w:tcPr>
            <w:tcW w:w="39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C7CF1" w:rsidRDefault="006C7CF1" w:rsidP="00830380">
            <w:pPr>
              <w:jc w:val="center"/>
              <w:rPr>
                <w:sz w:val="22"/>
              </w:rPr>
            </w:pPr>
          </w:p>
        </w:tc>
        <w:tc>
          <w:tcPr>
            <w:tcW w:w="39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C7CF1" w:rsidRDefault="006C7CF1" w:rsidP="00830380">
            <w:pPr>
              <w:jc w:val="center"/>
              <w:rPr>
                <w:sz w:val="22"/>
              </w:rPr>
            </w:pPr>
          </w:p>
        </w:tc>
        <w:tc>
          <w:tcPr>
            <w:tcW w:w="39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C7CF1" w:rsidRDefault="006C7CF1" w:rsidP="00830380">
            <w:pPr>
              <w:jc w:val="center"/>
              <w:rPr>
                <w:sz w:val="22"/>
              </w:rPr>
            </w:pPr>
          </w:p>
        </w:tc>
        <w:tc>
          <w:tcPr>
            <w:tcW w:w="39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C7CF1" w:rsidRDefault="006C7CF1" w:rsidP="00830380">
            <w:pPr>
              <w:jc w:val="center"/>
              <w:rPr>
                <w:sz w:val="22"/>
              </w:rPr>
            </w:pPr>
          </w:p>
        </w:tc>
      </w:tr>
      <w:tr w:rsidR="006C7CF1" w:rsidTr="00830380">
        <w:trPr>
          <w:cantSplit/>
        </w:trPr>
        <w:tc>
          <w:tcPr>
            <w:tcW w:w="3147" w:type="dxa"/>
            <w:shd w:val="clear" w:color="auto" w:fill="E6E6E6"/>
          </w:tcPr>
          <w:p w:rsidR="006C7CF1" w:rsidRDefault="006C7CF1" w:rsidP="006C7CF1">
            <w:pPr>
              <w:ind w:leftChars="50" w:left="120" w:rightChars="50" w:right="120"/>
              <w:rPr>
                <w:sz w:val="22"/>
              </w:rPr>
            </w:pPr>
            <w:r>
              <w:rPr>
                <w:rFonts w:hint="eastAsia"/>
                <w:sz w:val="22"/>
              </w:rPr>
              <w:t>教師簽名：</w:t>
            </w:r>
          </w:p>
        </w:tc>
        <w:tc>
          <w:tcPr>
            <w:tcW w:w="720" w:type="dxa"/>
            <w:tcBorders>
              <w:right w:val="dotted" w:sz="4" w:space="0" w:color="auto"/>
            </w:tcBorders>
            <w:shd w:val="clear" w:color="auto" w:fill="C0C0C0"/>
            <w:vAlign w:val="center"/>
          </w:tcPr>
          <w:p w:rsidR="006C7CF1" w:rsidRDefault="006C7CF1" w:rsidP="00830380">
            <w:pPr>
              <w:jc w:val="center"/>
              <w:rPr>
                <w:rFonts w:ascii="華康中黑體" w:eastAsia="華康中黑體"/>
                <w:sz w:val="22"/>
              </w:rPr>
            </w:pPr>
            <w:r>
              <w:rPr>
                <w:rFonts w:ascii="華康中黑體" w:eastAsia="華康中黑體" w:hint="eastAsia"/>
                <w:sz w:val="22"/>
              </w:rPr>
              <w:t>教</w:t>
            </w:r>
          </w:p>
          <w:p w:rsidR="006C7CF1" w:rsidRDefault="006C7CF1" w:rsidP="00830380">
            <w:pPr>
              <w:jc w:val="center"/>
              <w:rPr>
                <w:rFonts w:ascii="華康中黑體" w:eastAsia="華康中黑體"/>
                <w:sz w:val="22"/>
              </w:rPr>
            </w:pPr>
            <w:r>
              <w:rPr>
                <w:rFonts w:ascii="華康中黑體" w:eastAsia="華康中黑體" w:hint="eastAsia"/>
                <w:sz w:val="22"/>
              </w:rPr>
              <w:lastRenderedPageBreak/>
              <w:t>師</w:t>
            </w:r>
          </w:p>
        </w:tc>
        <w:tc>
          <w:tcPr>
            <w:tcW w:w="6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C7CF1" w:rsidRDefault="006C7CF1" w:rsidP="00830380">
            <w:pPr>
              <w:jc w:val="center"/>
              <w:rPr>
                <w:sz w:val="22"/>
              </w:rPr>
            </w:pPr>
          </w:p>
        </w:tc>
        <w:tc>
          <w:tcPr>
            <w:tcW w:w="6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C7CF1" w:rsidRDefault="006C7CF1" w:rsidP="00830380">
            <w:pPr>
              <w:jc w:val="center"/>
              <w:rPr>
                <w:sz w:val="22"/>
              </w:rPr>
            </w:pPr>
          </w:p>
        </w:tc>
        <w:tc>
          <w:tcPr>
            <w:tcW w:w="6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C7CF1" w:rsidRDefault="006C7CF1" w:rsidP="00830380">
            <w:pPr>
              <w:jc w:val="center"/>
              <w:rPr>
                <w:sz w:val="22"/>
              </w:rPr>
            </w:pPr>
          </w:p>
        </w:tc>
        <w:tc>
          <w:tcPr>
            <w:tcW w:w="6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C7CF1" w:rsidRDefault="006C7CF1" w:rsidP="00830380">
            <w:pPr>
              <w:jc w:val="center"/>
              <w:rPr>
                <w:sz w:val="22"/>
              </w:rPr>
            </w:pPr>
          </w:p>
        </w:tc>
        <w:tc>
          <w:tcPr>
            <w:tcW w:w="6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C7CF1" w:rsidRDefault="006C7CF1" w:rsidP="00830380">
            <w:pPr>
              <w:jc w:val="center"/>
              <w:rPr>
                <w:sz w:val="22"/>
              </w:rPr>
            </w:pPr>
          </w:p>
        </w:tc>
        <w:tc>
          <w:tcPr>
            <w:tcW w:w="64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C7CF1" w:rsidRDefault="006C7CF1" w:rsidP="00830380">
            <w:pPr>
              <w:jc w:val="center"/>
              <w:rPr>
                <w:sz w:val="22"/>
              </w:rPr>
            </w:pPr>
          </w:p>
        </w:tc>
        <w:tc>
          <w:tcPr>
            <w:tcW w:w="39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C7CF1" w:rsidRDefault="006C7CF1" w:rsidP="00830380">
            <w:pPr>
              <w:jc w:val="center"/>
              <w:rPr>
                <w:sz w:val="22"/>
              </w:rPr>
            </w:pPr>
          </w:p>
        </w:tc>
        <w:tc>
          <w:tcPr>
            <w:tcW w:w="39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C7CF1" w:rsidRDefault="006C7CF1" w:rsidP="00830380">
            <w:pPr>
              <w:jc w:val="center"/>
              <w:rPr>
                <w:sz w:val="22"/>
              </w:rPr>
            </w:pPr>
          </w:p>
        </w:tc>
        <w:tc>
          <w:tcPr>
            <w:tcW w:w="39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C7CF1" w:rsidRDefault="006C7CF1" w:rsidP="00830380">
            <w:pPr>
              <w:jc w:val="center"/>
              <w:rPr>
                <w:sz w:val="22"/>
              </w:rPr>
            </w:pPr>
          </w:p>
        </w:tc>
        <w:tc>
          <w:tcPr>
            <w:tcW w:w="39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C7CF1" w:rsidRDefault="006C7CF1" w:rsidP="00830380">
            <w:pPr>
              <w:jc w:val="center"/>
              <w:rPr>
                <w:sz w:val="22"/>
              </w:rPr>
            </w:pPr>
          </w:p>
        </w:tc>
        <w:tc>
          <w:tcPr>
            <w:tcW w:w="39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C7CF1" w:rsidRDefault="006C7CF1" w:rsidP="00830380">
            <w:pPr>
              <w:jc w:val="center"/>
              <w:rPr>
                <w:sz w:val="22"/>
              </w:rPr>
            </w:pPr>
          </w:p>
        </w:tc>
      </w:tr>
    </w:tbl>
    <w:p w:rsidR="00F81CE9" w:rsidRDefault="00F81CE9">
      <w:pPr>
        <w:rPr>
          <w:sz w:val="28"/>
          <w:szCs w:val="28"/>
        </w:rPr>
      </w:pPr>
    </w:p>
    <w:sectPr w:rsidR="00F81CE9" w:rsidSect="00CE0049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DA2" w:rsidRDefault="00185DA2" w:rsidP="00192C36">
      <w:r>
        <w:separator/>
      </w:r>
    </w:p>
  </w:endnote>
  <w:endnote w:type="continuationSeparator" w:id="0">
    <w:p w:rsidR="00185DA2" w:rsidRDefault="00185DA2" w:rsidP="00192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標楷體">
    <w:altName w:val="Microsoft JhengHei UI Light"/>
    <w:charset w:val="88"/>
    <w:family w:val="script"/>
    <w:pitch w:val="fixed"/>
    <w:sig w:usb0="00000000" w:usb1="28091800" w:usb2="00000016" w:usb3="00000000" w:csb0="00100000" w:csb1="00000000"/>
  </w:font>
  <w:font w:name="華康流隸體">
    <w:altName w:val="Microsoft JhengHei UI Light"/>
    <w:charset w:val="88"/>
    <w:family w:val="script"/>
    <w:pitch w:val="fixed"/>
    <w:sig w:usb0="00000000" w:usb1="28091800" w:usb2="00000016" w:usb3="00000000" w:csb0="00100000" w:csb1="00000000"/>
  </w:font>
  <w:font w:name="華康中黑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華康標宋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華康中明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DA2" w:rsidRDefault="00185DA2" w:rsidP="00192C36">
      <w:r>
        <w:separator/>
      </w:r>
    </w:p>
  </w:footnote>
  <w:footnote w:type="continuationSeparator" w:id="0">
    <w:p w:rsidR="00185DA2" w:rsidRDefault="00185DA2" w:rsidP="00192C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54A6B"/>
    <w:multiLevelType w:val="hybridMultilevel"/>
    <w:tmpl w:val="0D9C9336"/>
    <w:lvl w:ilvl="0" w:tplc="41B2C89E">
      <w:start w:val="1"/>
      <w:numFmt w:val="taiwaneseCountingThousand"/>
      <w:lvlText w:val="(%1)"/>
      <w:lvlJc w:val="left"/>
      <w:pPr>
        <w:tabs>
          <w:tab w:val="num" w:pos="600"/>
        </w:tabs>
        <w:ind w:left="600" w:hanging="60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7F4754F"/>
    <w:multiLevelType w:val="hybridMultilevel"/>
    <w:tmpl w:val="3176C248"/>
    <w:lvl w:ilvl="0" w:tplc="237A87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3F81719D"/>
    <w:multiLevelType w:val="hybridMultilevel"/>
    <w:tmpl w:val="8AF4174E"/>
    <w:lvl w:ilvl="0" w:tplc="DB5ABD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5B9A68B4"/>
    <w:multiLevelType w:val="hybridMultilevel"/>
    <w:tmpl w:val="47EA7260"/>
    <w:lvl w:ilvl="0" w:tplc="2C08975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61750BC7"/>
    <w:multiLevelType w:val="hybridMultilevel"/>
    <w:tmpl w:val="4CD6476E"/>
    <w:lvl w:ilvl="0" w:tplc="B896F2F4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72546153"/>
    <w:multiLevelType w:val="hybridMultilevel"/>
    <w:tmpl w:val="5DB8C3FE"/>
    <w:lvl w:ilvl="0" w:tplc="7E8EA9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107"/>
    <w:rsid w:val="00034501"/>
    <w:rsid w:val="00047847"/>
    <w:rsid w:val="00066625"/>
    <w:rsid w:val="000705F7"/>
    <w:rsid w:val="00090168"/>
    <w:rsid w:val="000E12F6"/>
    <w:rsid w:val="000E552A"/>
    <w:rsid w:val="00114F77"/>
    <w:rsid w:val="00141CE0"/>
    <w:rsid w:val="00151EB8"/>
    <w:rsid w:val="001838D4"/>
    <w:rsid w:val="00185DA2"/>
    <w:rsid w:val="00192C36"/>
    <w:rsid w:val="001B4F65"/>
    <w:rsid w:val="001F2B0E"/>
    <w:rsid w:val="00254D56"/>
    <w:rsid w:val="00270D24"/>
    <w:rsid w:val="00273CF8"/>
    <w:rsid w:val="00296720"/>
    <w:rsid w:val="002A1DBC"/>
    <w:rsid w:val="002D333E"/>
    <w:rsid w:val="002F59E5"/>
    <w:rsid w:val="00340371"/>
    <w:rsid w:val="00343F58"/>
    <w:rsid w:val="00361093"/>
    <w:rsid w:val="00375C5F"/>
    <w:rsid w:val="003920A8"/>
    <w:rsid w:val="003C20C3"/>
    <w:rsid w:val="003C5D70"/>
    <w:rsid w:val="003D4E5C"/>
    <w:rsid w:val="003D6F85"/>
    <w:rsid w:val="0042711F"/>
    <w:rsid w:val="004728B2"/>
    <w:rsid w:val="004E4865"/>
    <w:rsid w:val="005021B9"/>
    <w:rsid w:val="00507E4E"/>
    <w:rsid w:val="005120B0"/>
    <w:rsid w:val="0051798A"/>
    <w:rsid w:val="005421C5"/>
    <w:rsid w:val="00557F7E"/>
    <w:rsid w:val="00586D91"/>
    <w:rsid w:val="00596686"/>
    <w:rsid w:val="005A5ADB"/>
    <w:rsid w:val="005A6EDF"/>
    <w:rsid w:val="005C29E2"/>
    <w:rsid w:val="005D0480"/>
    <w:rsid w:val="005E3B42"/>
    <w:rsid w:val="0060119E"/>
    <w:rsid w:val="00646AED"/>
    <w:rsid w:val="00651927"/>
    <w:rsid w:val="006761C8"/>
    <w:rsid w:val="006A40F4"/>
    <w:rsid w:val="006C23CF"/>
    <w:rsid w:val="006C54DC"/>
    <w:rsid w:val="006C7CF1"/>
    <w:rsid w:val="006E3DCA"/>
    <w:rsid w:val="006E4E87"/>
    <w:rsid w:val="00711E49"/>
    <w:rsid w:val="00733D96"/>
    <w:rsid w:val="00777CC8"/>
    <w:rsid w:val="007D42E0"/>
    <w:rsid w:val="007F56F5"/>
    <w:rsid w:val="00826727"/>
    <w:rsid w:val="00830380"/>
    <w:rsid w:val="008476D9"/>
    <w:rsid w:val="008B69AD"/>
    <w:rsid w:val="008B75B2"/>
    <w:rsid w:val="008D2DAC"/>
    <w:rsid w:val="008D625B"/>
    <w:rsid w:val="008E3116"/>
    <w:rsid w:val="00924506"/>
    <w:rsid w:val="00945332"/>
    <w:rsid w:val="00962176"/>
    <w:rsid w:val="00973AA9"/>
    <w:rsid w:val="00981F5C"/>
    <w:rsid w:val="009A648E"/>
    <w:rsid w:val="009D07FD"/>
    <w:rsid w:val="009D1E39"/>
    <w:rsid w:val="00A0319A"/>
    <w:rsid w:val="00A26C9A"/>
    <w:rsid w:val="00A31C0F"/>
    <w:rsid w:val="00A666B0"/>
    <w:rsid w:val="00A66F4F"/>
    <w:rsid w:val="00A772CE"/>
    <w:rsid w:val="00AB10AA"/>
    <w:rsid w:val="00AC15AB"/>
    <w:rsid w:val="00AC2837"/>
    <w:rsid w:val="00B40534"/>
    <w:rsid w:val="00B45E12"/>
    <w:rsid w:val="00B7082F"/>
    <w:rsid w:val="00B70FC9"/>
    <w:rsid w:val="00B75ED9"/>
    <w:rsid w:val="00B77482"/>
    <w:rsid w:val="00B81720"/>
    <w:rsid w:val="00BA3B13"/>
    <w:rsid w:val="00BE4375"/>
    <w:rsid w:val="00C16BE5"/>
    <w:rsid w:val="00C24B68"/>
    <w:rsid w:val="00CE0049"/>
    <w:rsid w:val="00D00464"/>
    <w:rsid w:val="00D03F66"/>
    <w:rsid w:val="00D042F5"/>
    <w:rsid w:val="00D10B14"/>
    <w:rsid w:val="00D14426"/>
    <w:rsid w:val="00D41182"/>
    <w:rsid w:val="00D46887"/>
    <w:rsid w:val="00D50DF0"/>
    <w:rsid w:val="00D82451"/>
    <w:rsid w:val="00DA3793"/>
    <w:rsid w:val="00DA7A45"/>
    <w:rsid w:val="00DD6BB8"/>
    <w:rsid w:val="00DF34DF"/>
    <w:rsid w:val="00E27107"/>
    <w:rsid w:val="00E30D67"/>
    <w:rsid w:val="00E759AF"/>
    <w:rsid w:val="00E85C4C"/>
    <w:rsid w:val="00EA5F44"/>
    <w:rsid w:val="00EC0B47"/>
    <w:rsid w:val="00EC7DB6"/>
    <w:rsid w:val="00F130CA"/>
    <w:rsid w:val="00F81CE9"/>
    <w:rsid w:val="00FA78B7"/>
    <w:rsid w:val="00FB5367"/>
    <w:rsid w:val="00FC5B8B"/>
    <w:rsid w:val="00FE2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AD7D7B9"/>
  <w15:chartTrackingRefBased/>
  <w15:docId w15:val="{E5196AC7-3478-2245-9932-AFE0A6FF1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-1-1">
    <w:name w:val="1-1-1"/>
    <w:basedOn w:val="a"/>
    <w:rsid w:val="00E2710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a3">
    <w:name w:val="a"/>
    <w:basedOn w:val="a"/>
    <w:rsid w:val="00E2710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styleId="a4">
    <w:name w:val="Table Grid"/>
    <w:basedOn w:val="a1"/>
    <w:rsid w:val="00E2710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Plain Text"/>
    <w:basedOn w:val="a"/>
    <w:rsid w:val="004728B2"/>
    <w:rPr>
      <w:rFonts w:ascii="細明體" w:eastAsia="細明體" w:hAnsi="Courier New" w:cs="Courier New"/>
    </w:rPr>
  </w:style>
  <w:style w:type="paragraph" w:styleId="a6">
    <w:name w:val="Normal (Web)"/>
    <w:basedOn w:val="a"/>
    <w:rsid w:val="00586D91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styleId="2">
    <w:name w:val="Body Text 2"/>
    <w:basedOn w:val="a"/>
    <w:rsid w:val="00270D24"/>
    <w:pPr>
      <w:jc w:val="both"/>
    </w:pPr>
    <w:rPr>
      <w:sz w:val="22"/>
    </w:rPr>
  </w:style>
  <w:style w:type="paragraph" w:styleId="a7">
    <w:name w:val="header"/>
    <w:basedOn w:val="a"/>
    <w:link w:val="a8"/>
    <w:rsid w:val="00192C36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页眉 字符"/>
    <w:link w:val="a7"/>
    <w:rsid w:val="00192C36"/>
    <w:rPr>
      <w:kern w:val="2"/>
    </w:rPr>
  </w:style>
  <w:style w:type="paragraph" w:styleId="a9">
    <w:name w:val="footer"/>
    <w:basedOn w:val="a"/>
    <w:link w:val="aa"/>
    <w:rsid w:val="00192C36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页脚 字符"/>
    <w:link w:val="a9"/>
    <w:rsid w:val="00192C36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68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5.wmf"/><Relationship Id="rId18" Type="http://schemas.openxmlformats.org/officeDocument/2006/relationships/image" Target="media/image7.wmf"/><Relationship Id="rId3" Type="http://schemas.openxmlformats.org/officeDocument/2006/relationships/settings" Target="settings.xml"/><Relationship Id="rId21" Type="http://schemas.openxmlformats.org/officeDocument/2006/relationships/oleObject" Target="embeddings/oleObject7.bin"/><Relationship Id="rId7" Type="http://schemas.openxmlformats.org/officeDocument/2006/relationships/image" Target="media/image1.jpeg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5.bin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20" Type="http://schemas.openxmlformats.org/officeDocument/2006/relationships/image" Target="media/image8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6.wmf"/><Relationship Id="rId23" Type="http://schemas.openxmlformats.org/officeDocument/2006/relationships/fontTable" Target="fontTable.xml"/><Relationship Id="rId10" Type="http://schemas.openxmlformats.org/officeDocument/2006/relationships/oleObject" Target="embeddings/oleObject1.bin"/><Relationship Id="rId19" Type="http://schemas.openxmlformats.org/officeDocument/2006/relationships/oleObject" Target="embeddings/oleObject6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8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248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學習領域議題融入教學活動設計</dc:title>
  <dc:subject/>
  <dc:creator>教學組</dc:creator>
  <cp:keywords/>
  <cp:lastModifiedBy>柏志 施</cp:lastModifiedBy>
  <cp:revision>4</cp:revision>
  <dcterms:created xsi:type="dcterms:W3CDTF">2018-09-18T13:31:00Z</dcterms:created>
  <dcterms:modified xsi:type="dcterms:W3CDTF">2018-10-01T12:16:00Z</dcterms:modified>
</cp:coreProperties>
</file>