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7F7" w:rsidRPr="005F6456" w:rsidRDefault="005F6456">
      <w:pPr>
        <w:rPr>
          <w:rFonts w:ascii="標楷體" w:eastAsia="標楷體" w:hAnsi="標楷體"/>
          <w:sz w:val="32"/>
          <w:szCs w:val="32"/>
        </w:rPr>
      </w:pPr>
      <w:bookmarkStart w:id="0" w:name="_GoBack"/>
      <w:bookmarkEnd w:id="0"/>
      <w:r w:rsidRPr="005F6456">
        <w:rPr>
          <w:rFonts w:ascii="標楷體" w:eastAsia="標楷體" w:hAnsi="標楷體" w:hint="eastAsia"/>
          <w:sz w:val="32"/>
          <w:szCs w:val="32"/>
        </w:rPr>
        <w:t>106學年度八年級上學期 社會領域-地理家庭教育學習單</w:t>
      </w:r>
    </w:p>
    <w:p w:rsidR="005F6456" w:rsidRDefault="005F6456">
      <w:r>
        <w:rPr>
          <w:rFonts w:hint="eastAsia"/>
        </w:rPr>
        <w:t>壹</w:t>
      </w:r>
      <w:r>
        <w:rPr>
          <w:rFonts w:asciiTheme="minorEastAsia" w:hAnsiTheme="minorEastAsia" w:hint="eastAsia"/>
        </w:rPr>
        <w:t>、</w:t>
      </w:r>
      <w:r>
        <w:rPr>
          <w:rFonts w:hint="eastAsia"/>
        </w:rPr>
        <w:t>2018</w:t>
      </w:r>
      <w:r>
        <w:rPr>
          <w:rFonts w:hint="eastAsia"/>
        </w:rPr>
        <w:t>年</w:t>
      </w:r>
      <w:r>
        <w:rPr>
          <w:rFonts w:hint="eastAsia"/>
        </w:rPr>
        <w:t>5</w:t>
      </w:r>
      <w:r>
        <w:rPr>
          <w:rFonts w:hint="eastAsia"/>
        </w:rPr>
        <w:t>月</w:t>
      </w:r>
      <w:r>
        <w:rPr>
          <w:rFonts w:hint="eastAsia"/>
        </w:rPr>
        <w:t>25</w:t>
      </w:r>
      <w:r>
        <w:rPr>
          <w:rFonts w:hint="eastAsia"/>
        </w:rPr>
        <w:t>日大紀元新聞報導如下</w:t>
      </w:r>
    </w:p>
    <w:p w:rsidR="005F6456" w:rsidRDefault="005F6456" w:rsidP="005F6456">
      <w:pPr>
        <w:pStyle w:val="Web"/>
        <w:shd w:val="clear" w:color="auto" w:fill="FFFFFF"/>
        <w:spacing w:line="360" w:lineRule="exact"/>
        <w:rPr>
          <w:rFonts w:ascii="標楷體" w:eastAsia="標楷體" w:hAnsi="標楷體"/>
          <w:color w:val="222222"/>
        </w:rPr>
      </w:pPr>
      <w:r>
        <w:rPr>
          <w:rFonts w:ascii="標楷體" w:eastAsia="標楷體" w:hAnsi="標楷體" w:hint="eastAsia"/>
          <w:color w:val="222222"/>
        </w:rPr>
        <w:t xml:space="preserve">    </w:t>
      </w:r>
      <w:r w:rsidRPr="005F6456">
        <w:rPr>
          <w:rFonts w:ascii="標楷體" w:eastAsia="標楷體" w:hAnsi="標楷體"/>
          <w:color w:val="222222"/>
        </w:rPr>
        <w:t>中國正面臨人口老化嚴重，勞動力不足的問題，最近有消息指出，中共可能會在今年第4季或明年全面取消</w:t>
      </w:r>
      <w:hyperlink r:id="rId4" w:history="1">
        <w:r w:rsidRPr="005F6456">
          <w:rPr>
            <w:rStyle w:val="a3"/>
            <w:rFonts w:ascii="標楷體" w:eastAsia="標楷體" w:hAnsi="標楷體"/>
            <w:color w:val="999999"/>
          </w:rPr>
          <w:t>生育限制</w:t>
        </w:r>
      </w:hyperlink>
      <w:r>
        <w:rPr>
          <w:rFonts w:ascii="標楷體" w:eastAsia="標楷體" w:hAnsi="標楷體" w:hint="eastAsia"/>
          <w:color w:val="222222"/>
        </w:rPr>
        <w:t>，</w:t>
      </w:r>
      <w:r w:rsidRPr="005F6456">
        <w:rPr>
          <w:rFonts w:ascii="標楷體" w:eastAsia="標楷體" w:hAnsi="標楷體"/>
          <w:color w:val="222222"/>
        </w:rPr>
        <w:t>該方案將允許每個家庭自行決定要生多少孩子。有消息指出，中共領導階層希望藉此緩解人口老化及勞動力不足。北京維權人士胡佳：「現在的問題，就是確確實實人力資源不夠，而且這個人力資源不夠是顯現是加速的，隨著每年向前增長，出生率和死亡率的對比慢慢發生變化，還有隨著技術的進步，生活質量的提高，老年人的生存期越來越長，那麼他們是需要贍養的，他們也需要相對的醫療保障，那麼下面工作的，創造社會價值的年輕人，比例卻降低了。」</w:t>
      </w:r>
    </w:p>
    <w:p w:rsidR="005F6456" w:rsidRDefault="005F6456" w:rsidP="005F6456">
      <w:pPr>
        <w:pStyle w:val="Web"/>
        <w:shd w:val="clear" w:color="auto" w:fill="FFFFFF"/>
        <w:spacing w:line="360" w:lineRule="exact"/>
        <w:rPr>
          <w:rFonts w:ascii="標楷體" w:eastAsia="標楷體" w:hAnsi="標楷體"/>
          <w:color w:val="222222"/>
        </w:rPr>
      </w:pPr>
      <w:r>
        <w:rPr>
          <w:rFonts w:ascii="標楷體" w:eastAsia="標楷體" w:hAnsi="標楷體" w:hint="eastAsia"/>
          <w:color w:val="222222"/>
        </w:rPr>
        <w:t xml:space="preserve">   </w:t>
      </w:r>
      <w:r w:rsidRPr="005F6456">
        <w:rPr>
          <w:rFonts w:ascii="標楷體" w:eastAsia="標楷體" w:hAnsi="標楷體"/>
          <w:color w:val="222222"/>
        </w:rPr>
        <w:t>為抑制人口成長，中共於1970年代實施一胎化，結果造成了這個世界人口第一大國加速進入老齡化，還導致男女比率嚴重失調，男性多於女性超過3000萬人。</w:t>
      </w:r>
      <w:hyperlink r:id="rId5" w:history="1">
        <w:r w:rsidRPr="005F6456">
          <w:rPr>
            <w:rStyle w:val="a3"/>
            <w:rFonts w:ascii="標楷體" w:eastAsia="標楷體" w:hAnsi="標楷體"/>
            <w:color w:val="999999"/>
          </w:rPr>
          <w:t>人口老齡化</w:t>
        </w:r>
      </w:hyperlink>
      <w:r w:rsidRPr="005F6456">
        <w:rPr>
          <w:rFonts w:ascii="標楷體" w:eastAsia="標楷體" w:hAnsi="標楷體"/>
          <w:color w:val="222222"/>
        </w:rPr>
        <w:t>不但加大養老金和醫療成本需求，也間接使中國的製造業陷入成本增加的困難。據了解，目前中國是世界上唯一一個老年人口過兩億的國家。預估到2030年年底，大約四分之一的中國人口屆時將達到60</w:t>
      </w:r>
      <w:r>
        <w:rPr>
          <w:rFonts w:ascii="標楷體" w:eastAsia="標楷體" w:hAnsi="標楷體"/>
          <w:color w:val="222222"/>
        </w:rPr>
        <w:t>歲以上</w:t>
      </w:r>
    </w:p>
    <w:p w:rsidR="005F6456" w:rsidRDefault="005F6456" w:rsidP="005F6456">
      <w:pPr>
        <w:pStyle w:val="Web"/>
        <w:shd w:val="clear" w:color="auto" w:fill="FFFFFF"/>
        <w:spacing w:line="360" w:lineRule="exact"/>
        <w:rPr>
          <w:rFonts w:ascii="標楷體" w:eastAsia="標楷體" w:hAnsi="標楷體"/>
          <w:color w:val="222222"/>
        </w:rPr>
      </w:pPr>
      <w:r>
        <w:rPr>
          <w:rFonts w:ascii="標楷體" w:eastAsia="標楷體" w:hAnsi="標楷體" w:hint="eastAsia"/>
          <w:color w:val="222222"/>
        </w:rPr>
        <w:t>貳、請用紅筆練習畫出這段新聞所提到的重點</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標楷體" w:eastAsia="標楷體" w:hAnsi="標楷體" w:hint="eastAsia"/>
          <w:color w:val="222222"/>
        </w:rPr>
        <w:t>參、由文章可以看出中國的人口問題有那些</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標楷體" w:eastAsia="標楷體" w:hAnsi="標楷體" w:hint="eastAsia"/>
          <w:color w:val="222222"/>
        </w:rPr>
        <w:t>肆、中國政府如果要解決這些人口問題除了全面開放生育外還可以提出哪些方法可以改變現今人口問題</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r>
        <w:rPr>
          <w:rFonts w:ascii="標楷體" w:eastAsia="標楷體" w:hAnsi="標楷體" w:hint="eastAsia"/>
          <w:color w:val="222222"/>
        </w:rPr>
        <w:t>伍、請試著比較台灣和中國人口目前有哪些相同的人口問題</w:t>
      </w: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p w:rsidR="004D2D0D" w:rsidRPr="004D2D0D" w:rsidRDefault="004D2D0D" w:rsidP="004D2D0D">
      <w:pPr>
        <w:pStyle w:val="Web"/>
        <w:shd w:val="clear" w:color="auto" w:fill="FFFFFF"/>
        <w:spacing w:before="0" w:beforeAutospacing="0" w:after="0" w:afterAutospacing="0" w:line="240" w:lineRule="atLeast"/>
        <w:rPr>
          <w:rFonts w:ascii="標楷體" w:eastAsia="標楷體" w:hAnsi="標楷體"/>
          <w:color w:val="222222"/>
        </w:rPr>
      </w:pPr>
    </w:p>
    <w:sectPr w:rsidR="004D2D0D" w:rsidRPr="004D2D0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456"/>
    <w:rsid w:val="002227F7"/>
    <w:rsid w:val="00480455"/>
    <w:rsid w:val="004D2D0D"/>
    <w:rsid w:val="005F64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529571-335B-431C-9985-3C1ACC0A4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5F6456"/>
    <w:pPr>
      <w:widowControl/>
      <w:spacing w:before="100" w:beforeAutospacing="1" w:after="100" w:afterAutospacing="1"/>
    </w:pPr>
    <w:rPr>
      <w:rFonts w:ascii="新細明體" w:eastAsia="新細明體" w:hAnsi="新細明體" w:cs="新細明體"/>
      <w:kern w:val="0"/>
      <w:szCs w:val="24"/>
    </w:rPr>
  </w:style>
  <w:style w:type="character" w:styleId="a3">
    <w:name w:val="Hyperlink"/>
    <w:basedOn w:val="a0"/>
    <w:uiPriority w:val="99"/>
    <w:semiHidden/>
    <w:unhideWhenUsed/>
    <w:rsid w:val="005F64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62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pochtimes.com/b5/tag/%e4%ba%ba%e5%8f%a3%e8%80%81%e9%bd%a1%e5%8c%96.html" TargetMode="External"/><Relationship Id="rId4" Type="http://schemas.openxmlformats.org/officeDocument/2006/relationships/hyperlink" Target="http://www.epochtimes.com/b5/tag/%e7%94%9f%e8%82%b2%e9%99%90%e5%88%b6.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辦公室</cp:lastModifiedBy>
  <cp:revision>2</cp:revision>
  <dcterms:created xsi:type="dcterms:W3CDTF">2018-05-25T04:04:00Z</dcterms:created>
  <dcterms:modified xsi:type="dcterms:W3CDTF">2018-05-25T04:04:00Z</dcterms:modified>
</cp:coreProperties>
</file>