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996" w:rsidRPr="00F55045" w:rsidRDefault="00D95996" w:rsidP="00DE19DA">
      <w:pPr>
        <w:ind w:left="238" w:hangingChars="66" w:hanging="238"/>
        <w:jc w:val="center"/>
        <w:rPr>
          <w:rFonts w:ascii="標楷體" w:eastAsia="標楷體" w:hAnsi="標楷體"/>
          <w:b/>
          <w:color w:val="000000"/>
          <w:u w:val="single"/>
        </w:rPr>
      </w:pPr>
      <w:bookmarkStart w:id="0" w:name="OLE_LINK1"/>
      <w:r w:rsidRPr="00F55045">
        <w:rPr>
          <w:rFonts w:ascii="標楷體" w:eastAsia="標楷體" w:hAnsi="標楷體" w:hint="eastAsia"/>
          <w:b/>
          <w:color w:val="000000"/>
          <w:sz w:val="36"/>
          <w:szCs w:val="36"/>
        </w:rPr>
        <w:t>新北市</w:t>
      </w:r>
      <w:r w:rsidRPr="00F55045">
        <w:rPr>
          <w:rFonts w:ascii="標楷體" w:eastAsia="標楷體" w:hAnsi="標楷體"/>
          <w:b/>
          <w:color w:val="000000"/>
          <w:sz w:val="36"/>
          <w:szCs w:val="36"/>
        </w:rPr>
        <w:t>立永和國民中學</w:t>
      </w:r>
      <w:r w:rsidRPr="00F55045">
        <w:rPr>
          <w:rFonts w:ascii="標楷體" w:eastAsia="標楷體" w:hAnsi="標楷體" w:hint="eastAsia"/>
          <w:b/>
          <w:color w:val="000000"/>
          <w:sz w:val="36"/>
          <w:szCs w:val="36"/>
        </w:rPr>
        <w:t>一O</w:t>
      </w:r>
      <w:r w:rsidR="002D32E5">
        <w:rPr>
          <w:rFonts w:ascii="標楷體" w:eastAsia="標楷體" w:hAnsi="標楷體" w:hint="eastAsia"/>
          <w:b/>
          <w:color w:val="000000"/>
          <w:sz w:val="36"/>
          <w:szCs w:val="36"/>
        </w:rPr>
        <w:t>七</w:t>
      </w:r>
      <w:r w:rsidRPr="00F55045">
        <w:rPr>
          <w:rFonts w:ascii="標楷體" w:eastAsia="標楷體" w:hAnsi="標楷體"/>
          <w:b/>
          <w:color w:val="000000"/>
          <w:sz w:val="36"/>
          <w:szCs w:val="36"/>
        </w:rPr>
        <w:t>學年度第</w:t>
      </w:r>
      <w:r w:rsidRPr="00F55045">
        <w:rPr>
          <w:rFonts w:ascii="標楷體" w:eastAsia="標楷體" w:hAnsi="標楷體" w:hint="eastAsia"/>
          <w:b/>
          <w:color w:val="000000"/>
          <w:sz w:val="36"/>
          <w:szCs w:val="36"/>
        </w:rPr>
        <w:t>二</w:t>
      </w:r>
      <w:r w:rsidRPr="00F55045">
        <w:rPr>
          <w:rFonts w:ascii="標楷體" w:eastAsia="標楷體" w:hAnsi="標楷體"/>
          <w:b/>
          <w:color w:val="000000"/>
          <w:sz w:val="36"/>
          <w:szCs w:val="36"/>
        </w:rPr>
        <w:t>學期第</w:t>
      </w:r>
      <w:r w:rsidR="002D32E5">
        <w:rPr>
          <w:rFonts w:ascii="標楷體" w:eastAsia="標楷體" w:hAnsi="標楷體" w:hint="eastAsia"/>
          <w:b/>
          <w:color w:val="000000"/>
          <w:sz w:val="36"/>
          <w:szCs w:val="36"/>
        </w:rPr>
        <w:t>三</w:t>
      </w:r>
      <w:r w:rsidRPr="00F55045">
        <w:rPr>
          <w:rFonts w:ascii="標楷體" w:eastAsia="標楷體" w:hAnsi="標楷體"/>
          <w:b/>
          <w:color w:val="000000"/>
          <w:sz w:val="36"/>
          <w:szCs w:val="36"/>
        </w:rPr>
        <w:t>次段考</w:t>
      </w:r>
      <w:r w:rsidRPr="00F55045">
        <w:rPr>
          <w:rFonts w:ascii="標楷體" w:eastAsia="標楷體" w:hAnsi="標楷體" w:hint="eastAsia"/>
          <w:b/>
          <w:color w:val="000000"/>
          <w:sz w:val="36"/>
          <w:szCs w:val="36"/>
        </w:rPr>
        <w:t>八</w:t>
      </w:r>
      <w:r w:rsidRPr="00F55045">
        <w:rPr>
          <w:rFonts w:ascii="標楷體" w:eastAsia="標楷體" w:hAnsi="標楷體"/>
          <w:b/>
          <w:color w:val="000000"/>
          <w:sz w:val="36"/>
          <w:szCs w:val="36"/>
        </w:rPr>
        <w:t>年級社會科題目卷</w:t>
      </w:r>
    </w:p>
    <w:p w:rsidR="0023609A" w:rsidRPr="00F55045" w:rsidRDefault="00D95996" w:rsidP="00D95996">
      <w:pPr>
        <w:ind w:left="158" w:hangingChars="66" w:hanging="158"/>
        <w:jc w:val="both"/>
        <w:rPr>
          <w:rFonts w:ascii="標楷體" w:eastAsia="標楷體" w:hAnsi="標楷體"/>
          <w:color w:val="000000"/>
          <w:szCs w:val="24"/>
        </w:rPr>
      </w:pPr>
      <w:r w:rsidRPr="00F55045">
        <w:rPr>
          <w:rFonts w:ascii="標楷體" w:eastAsia="標楷體" w:hAnsi="標楷體"/>
          <w:color w:val="000000"/>
          <w:szCs w:val="24"/>
        </w:rPr>
        <w:t>【地理科】第</w:t>
      </w:r>
      <w:r w:rsidRPr="00F55045">
        <w:rPr>
          <w:rFonts w:ascii="標楷體" w:eastAsia="標楷體" w:hAnsi="標楷體" w:hint="eastAsia"/>
          <w:color w:val="000000"/>
          <w:szCs w:val="24"/>
        </w:rPr>
        <w:t>四</w:t>
      </w:r>
      <w:r w:rsidRPr="00F55045">
        <w:rPr>
          <w:rFonts w:ascii="標楷體" w:eastAsia="標楷體" w:hAnsi="標楷體"/>
          <w:color w:val="000000"/>
          <w:szCs w:val="24"/>
        </w:rPr>
        <w:t>冊第</w:t>
      </w:r>
      <w:r w:rsidRPr="00F55045">
        <w:rPr>
          <w:rFonts w:ascii="標楷體" w:eastAsia="標楷體" w:hAnsi="標楷體" w:hint="eastAsia"/>
          <w:color w:val="000000"/>
          <w:szCs w:val="24"/>
        </w:rPr>
        <w:t>一</w:t>
      </w:r>
      <w:r w:rsidRPr="00F55045">
        <w:rPr>
          <w:rFonts w:ascii="標楷體" w:eastAsia="標楷體" w:hAnsi="標楷體"/>
          <w:color w:val="000000"/>
          <w:szCs w:val="24"/>
        </w:rPr>
        <w:t>～</w:t>
      </w:r>
      <w:r w:rsidRPr="00F55045">
        <w:rPr>
          <w:rFonts w:ascii="標楷體" w:eastAsia="標楷體" w:hAnsi="標楷體" w:hint="eastAsia"/>
          <w:color w:val="000000"/>
          <w:szCs w:val="24"/>
        </w:rPr>
        <w:t>二</w:t>
      </w:r>
      <w:r w:rsidRPr="00F55045">
        <w:rPr>
          <w:rFonts w:ascii="標楷體" w:eastAsia="標楷體" w:hAnsi="標楷體"/>
          <w:color w:val="000000"/>
          <w:szCs w:val="24"/>
        </w:rPr>
        <w:t>課</w:t>
      </w:r>
      <w:r w:rsidRPr="00F55045">
        <w:rPr>
          <w:rFonts w:ascii="標楷體" w:eastAsia="標楷體" w:hAnsi="標楷體" w:hint="eastAsia"/>
          <w:color w:val="000000"/>
          <w:szCs w:val="24"/>
        </w:rPr>
        <w:t xml:space="preserve">    </w:t>
      </w:r>
      <w:r w:rsidRPr="00F55045">
        <w:rPr>
          <w:rFonts w:ascii="標楷體" w:eastAsia="標楷體" w:hAnsi="標楷體"/>
          <w:color w:val="000000"/>
          <w:szCs w:val="24"/>
        </w:rPr>
        <w:t>配分：1-14題每題2分，15-20題每題1分，共34分</w:t>
      </w:r>
      <w:bookmarkEnd w:id="0"/>
    </w:p>
    <w:p w:rsidR="00DE19DA" w:rsidRPr="00B72BD3" w:rsidRDefault="00F03F21" w:rsidP="002D32E5">
      <w:pPr>
        <w:pStyle w:val="1"/>
        <w:rPr>
          <w:rFonts w:cs="標楷體"/>
        </w:rPr>
      </w:pPr>
      <w:r w:rsidRPr="00B72BD3">
        <w:rPr>
          <w:rFonts w:hint="eastAsia"/>
        </w:rPr>
        <w:t>日本長期名列台灣遊客旅遊目的地的前三名，除了旅程較近之外，許多台灣遊客認為日本有許多與台灣相似的地方，因此較不容易有水土不服的問題。請問：針對</w:t>
      </w:r>
      <w:r w:rsidR="00E94ECE" w:rsidRPr="00B72BD3">
        <w:rPr>
          <w:rFonts w:hint="eastAsia"/>
        </w:rPr>
        <w:t>台灣</w:t>
      </w:r>
      <w:r w:rsidRPr="00B72BD3">
        <w:rPr>
          <w:rFonts w:hint="eastAsia"/>
        </w:rPr>
        <w:t>與</w:t>
      </w:r>
      <w:r w:rsidR="00E94ECE" w:rsidRPr="00B72BD3">
        <w:rPr>
          <w:rFonts w:hint="eastAsia"/>
        </w:rPr>
        <w:t>日本</w:t>
      </w:r>
      <w:r w:rsidRPr="00B72BD3">
        <w:rPr>
          <w:rFonts w:hint="eastAsia"/>
        </w:rPr>
        <w:t>地理特色的異同，下列何項敘述</w:t>
      </w:r>
      <w:r w:rsidR="00C059A0">
        <w:rPr>
          <w:rFonts w:hint="eastAsia"/>
        </w:rPr>
        <w:t>「</w:t>
      </w:r>
      <w:r w:rsidRPr="00B72BD3">
        <w:rPr>
          <w:rFonts w:hint="eastAsia"/>
        </w:rPr>
        <w:t>完全正確</w:t>
      </w:r>
      <w:r w:rsidR="00C059A0">
        <w:rPr>
          <w:rFonts w:hint="eastAsia"/>
        </w:rPr>
        <w:t>」</w:t>
      </w:r>
      <w:r w:rsidR="00DE19DA" w:rsidRPr="00B72BD3">
        <w:rPr>
          <w:rFonts w:hint="eastAsia"/>
        </w:rPr>
        <w:t>？</w:t>
      </w:r>
      <w:r w:rsidR="008B102D" w:rsidRPr="00B72BD3">
        <w:rPr>
          <w:rFonts w:cs="Arial" w:hint="eastAsia"/>
          <w:color w:val="333333"/>
        </w:rPr>
        <w:t>(L</w:t>
      </w:r>
      <w:r w:rsidRPr="00B72BD3">
        <w:rPr>
          <w:rFonts w:cs="Arial"/>
          <w:color w:val="333333"/>
        </w:rPr>
        <w:t>5</w:t>
      </w:r>
      <w:r w:rsidR="008B102D" w:rsidRPr="00B72BD3">
        <w:rPr>
          <w:rFonts w:cs="Arial" w:hint="eastAsia"/>
          <w:color w:val="333333"/>
        </w:rPr>
        <w:t>)</w:t>
      </w:r>
    </w:p>
    <w:p w:rsidR="00F03F21" w:rsidRPr="00B72BD3" w:rsidRDefault="006130DD" w:rsidP="002D32E5">
      <w:pPr>
        <w:pStyle w:val="1"/>
        <w:numPr>
          <w:ilvl w:val="0"/>
          <w:numId w:val="0"/>
        </w:numPr>
        <w:ind w:left="480"/>
      </w:pPr>
      <w:r>
        <w:rPr>
          <w:rFonts w:hint="eastAsia"/>
        </w:rPr>
        <w:t>(A)</w:t>
      </w:r>
      <w:r w:rsidR="00F03F21" w:rsidRPr="00B72BD3">
        <w:rPr>
          <w:rFonts w:hint="eastAsia"/>
        </w:rPr>
        <w:t>台灣與日本都屬於</w:t>
      </w:r>
      <w:r w:rsidR="00DA0054" w:rsidRPr="00B72BD3">
        <w:rPr>
          <w:rFonts w:hint="eastAsia"/>
        </w:rPr>
        <w:t>溫帶</w:t>
      </w:r>
      <w:r w:rsidR="00F03F21" w:rsidRPr="00B72BD3">
        <w:rPr>
          <w:rFonts w:hint="eastAsia"/>
        </w:rPr>
        <w:t>季風氣候；但台灣冬季吹東北季風，日本冬季</w:t>
      </w:r>
      <w:r w:rsidR="00E94ECE" w:rsidRPr="00B72BD3">
        <w:rPr>
          <w:rFonts w:hint="eastAsia"/>
        </w:rPr>
        <w:t>則</w:t>
      </w:r>
      <w:r w:rsidR="00F03F21" w:rsidRPr="00B72BD3">
        <w:rPr>
          <w:rFonts w:hint="eastAsia"/>
        </w:rPr>
        <w:t>吹西北季風</w:t>
      </w:r>
    </w:p>
    <w:p w:rsidR="00F03F21" w:rsidRPr="00B72BD3" w:rsidRDefault="006130DD" w:rsidP="002D32E5">
      <w:pPr>
        <w:pStyle w:val="1"/>
        <w:numPr>
          <w:ilvl w:val="0"/>
          <w:numId w:val="0"/>
        </w:numPr>
        <w:ind w:left="480"/>
      </w:pPr>
      <w:r>
        <w:rPr>
          <w:rFonts w:hint="eastAsia"/>
        </w:rPr>
        <w:t>(B)</w:t>
      </w:r>
      <w:r w:rsidR="00E94ECE" w:rsidRPr="00B72BD3">
        <w:rPr>
          <w:rFonts w:hint="eastAsia"/>
        </w:rPr>
        <w:t>台灣與日本都屬於環太平洋火山地震帶；台灣有大屯火山群，日本有休眠中的富士火山</w:t>
      </w:r>
      <w:r w:rsidR="00DE19DA" w:rsidRPr="00B72BD3">
        <w:rPr>
          <w:rFonts w:hint="eastAsia"/>
        </w:rPr>
        <w:t xml:space="preserve"> </w:t>
      </w:r>
    </w:p>
    <w:p w:rsidR="00F03F21" w:rsidRPr="00B72BD3" w:rsidRDefault="006130DD" w:rsidP="002D32E5">
      <w:pPr>
        <w:pStyle w:val="1"/>
        <w:numPr>
          <w:ilvl w:val="0"/>
          <w:numId w:val="0"/>
        </w:numPr>
        <w:ind w:left="480"/>
      </w:pPr>
      <w:r w:rsidRPr="00F8533C">
        <w:t>(C)</w:t>
      </w:r>
      <w:r w:rsidR="00E94ECE" w:rsidRPr="00B72BD3">
        <w:rPr>
          <w:rFonts w:hint="eastAsia"/>
        </w:rPr>
        <w:t>台灣與日本都是山多平原少的地形；台灣的平原主要分布於</w:t>
      </w:r>
      <w:r>
        <w:rPr>
          <w:rFonts w:hint="eastAsia"/>
        </w:rPr>
        <w:t>東側</w:t>
      </w:r>
      <w:r w:rsidR="00E94ECE" w:rsidRPr="00B72BD3">
        <w:rPr>
          <w:rFonts w:hint="eastAsia"/>
        </w:rPr>
        <w:t>，而日本平原主要分布於</w:t>
      </w:r>
      <w:r>
        <w:rPr>
          <w:rFonts w:hint="eastAsia"/>
        </w:rPr>
        <w:t>西</w:t>
      </w:r>
      <w:r w:rsidR="00E94ECE" w:rsidRPr="00B72BD3">
        <w:rPr>
          <w:rFonts w:hint="eastAsia"/>
        </w:rPr>
        <w:t>側</w:t>
      </w:r>
    </w:p>
    <w:p w:rsidR="00DE19DA" w:rsidRPr="00B72BD3" w:rsidRDefault="006130DD" w:rsidP="002D32E5">
      <w:pPr>
        <w:pStyle w:val="1"/>
        <w:numPr>
          <w:ilvl w:val="0"/>
          <w:numId w:val="0"/>
        </w:numPr>
        <w:ind w:left="480"/>
      </w:pPr>
      <w:r w:rsidRPr="00F8533C">
        <w:t>(D)</w:t>
      </w:r>
      <w:r w:rsidR="00DA0054" w:rsidRPr="00B72BD3">
        <w:rPr>
          <w:rFonts w:hint="eastAsia"/>
        </w:rPr>
        <w:t>台灣與日本</w:t>
      </w:r>
      <w:r>
        <w:rPr>
          <w:rFonts w:hint="eastAsia"/>
        </w:rPr>
        <w:t>的能源與原料</w:t>
      </w:r>
      <w:r w:rsidR="00DA0054" w:rsidRPr="00B72BD3">
        <w:rPr>
          <w:rFonts w:hint="eastAsia"/>
        </w:rPr>
        <w:t>資源</w:t>
      </w:r>
      <w:r>
        <w:rPr>
          <w:rFonts w:hint="eastAsia"/>
        </w:rPr>
        <w:t>豐富</w:t>
      </w:r>
      <w:r w:rsidR="00DA0054" w:rsidRPr="00B72BD3">
        <w:rPr>
          <w:rFonts w:hint="eastAsia"/>
        </w:rPr>
        <w:t>；因此台灣重視國際貿易，日本也藉著跨國企業積極拓展海外市場。</w:t>
      </w:r>
    </w:p>
    <w:p w:rsidR="00F8533C" w:rsidRDefault="00564CED" w:rsidP="002D32E5">
      <w:pPr>
        <w:pStyle w:val="1"/>
      </w:pPr>
      <w:r>
        <w:rPr>
          <w:noProof/>
        </w:rPr>
        <w:drawing>
          <wp:anchor distT="0" distB="0" distL="114300" distR="114300" simplePos="0" relativeHeight="251652096" behindDoc="1" locked="0" layoutInCell="1" allowOverlap="1">
            <wp:simplePos x="0" y="0"/>
            <wp:positionH relativeFrom="column">
              <wp:posOffset>5307965</wp:posOffset>
            </wp:positionH>
            <wp:positionV relativeFrom="paragraph">
              <wp:posOffset>94615</wp:posOffset>
            </wp:positionV>
            <wp:extent cx="3223895" cy="1327150"/>
            <wp:effectExtent l="19050" t="19050" r="0" b="6350"/>
            <wp:wrapTight wrapText="bothSides">
              <wp:wrapPolygon edited="0">
                <wp:start x="-128" y="-310"/>
                <wp:lineTo x="-128" y="21703"/>
                <wp:lineTo x="21570" y="21703"/>
                <wp:lineTo x="21570" y="-310"/>
                <wp:lineTo x="-128" y="-310"/>
              </wp:wrapPolygon>
            </wp:wrapTight>
            <wp:docPr id="4" name="圖片 4"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éåç"/>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3895" cy="1327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8533C">
        <w:rPr>
          <w:rFonts w:hint="eastAsia"/>
        </w:rPr>
        <w:t>圖一是</w:t>
      </w:r>
      <w:r w:rsidR="00F8533C" w:rsidRPr="00F8533C">
        <w:rPr>
          <w:rFonts w:hint="eastAsia"/>
        </w:rPr>
        <w:t>連接東京站與新大阪站之間的新幹線路線</w:t>
      </w:r>
      <w:r w:rsidR="00F8533C">
        <w:rPr>
          <w:rFonts w:hint="eastAsia"/>
        </w:rPr>
        <w:t>，該路線</w:t>
      </w:r>
      <w:r w:rsidR="00F40F52">
        <w:rPr>
          <w:rFonts w:hint="eastAsia"/>
        </w:rPr>
        <w:t>是日本第一條高速鐵路</w:t>
      </w:r>
      <w:r w:rsidR="00F8533C">
        <w:rPr>
          <w:rFonts w:hint="eastAsia"/>
        </w:rPr>
        <w:t>，串聯起日本許多沿海工業區。請問</w:t>
      </w:r>
      <w:r w:rsidR="001F1F0F">
        <w:rPr>
          <w:rFonts w:hint="eastAsia"/>
        </w:rPr>
        <w:t>：</w:t>
      </w:r>
      <w:r w:rsidR="00F40F52">
        <w:rPr>
          <w:rFonts w:hint="eastAsia"/>
        </w:rPr>
        <w:t>由該路線可看出</w:t>
      </w:r>
      <w:r w:rsidR="00F8533C">
        <w:rPr>
          <w:rFonts w:hint="eastAsia"/>
        </w:rPr>
        <w:t>日本許多工業區多分布於沿海地區</w:t>
      </w:r>
      <w:r w:rsidR="00F40F52">
        <w:rPr>
          <w:rFonts w:hint="eastAsia"/>
        </w:rPr>
        <w:t>，主要</w:t>
      </w:r>
      <w:r w:rsidR="00F8533C">
        <w:rPr>
          <w:rFonts w:hint="eastAsia"/>
        </w:rPr>
        <w:t>是受下列哪一因素影響？</w:t>
      </w:r>
      <w:r w:rsidR="00B72BD3" w:rsidRPr="00B72BD3">
        <w:rPr>
          <w:rFonts w:cs="Arial" w:hint="eastAsia"/>
          <w:color w:val="333333"/>
        </w:rPr>
        <w:t>(L</w:t>
      </w:r>
      <w:r w:rsidR="00B72BD3">
        <w:rPr>
          <w:rFonts w:cs="Arial" w:hint="eastAsia"/>
          <w:color w:val="333333"/>
        </w:rPr>
        <w:t>5</w:t>
      </w:r>
      <w:r w:rsidR="00B72BD3" w:rsidRPr="00B72BD3">
        <w:rPr>
          <w:rFonts w:cs="Arial" w:hint="eastAsia"/>
          <w:color w:val="333333"/>
        </w:rPr>
        <w:t>)</w:t>
      </w:r>
    </w:p>
    <w:p w:rsidR="00F8533C" w:rsidRPr="00F8533C" w:rsidRDefault="00F8533C" w:rsidP="002D32E5">
      <w:pPr>
        <w:pStyle w:val="1"/>
        <w:numPr>
          <w:ilvl w:val="0"/>
          <w:numId w:val="0"/>
        </w:numPr>
        <w:ind w:left="480"/>
      </w:pPr>
      <w:r>
        <w:rPr>
          <w:rFonts w:hint="eastAsia"/>
        </w:rPr>
        <w:t>(A)煤</w:t>
      </w:r>
      <w:r w:rsidR="00C66D8B">
        <w:rPr>
          <w:rFonts w:hint="eastAsia"/>
        </w:rPr>
        <w:t>、</w:t>
      </w:r>
      <w:r>
        <w:rPr>
          <w:rFonts w:hint="eastAsia"/>
        </w:rPr>
        <w:t>鐵</w:t>
      </w:r>
      <w:r w:rsidR="00C66D8B">
        <w:rPr>
          <w:rFonts w:hint="eastAsia"/>
        </w:rPr>
        <w:t>等</w:t>
      </w:r>
      <w:r>
        <w:rPr>
          <w:rFonts w:hint="eastAsia"/>
        </w:rPr>
        <w:t>礦產資源分布於沿海地區</w:t>
      </w:r>
    </w:p>
    <w:p w:rsidR="00F8533C" w:rsidRDefault="00A701CA" w:rsidP="002D32E5">
      <w:pPr>
        <w:pStyle w:val="1"/>
        <w:numPr>
          <w:ilvl w:val="0"/>
          <w:numId w:val="0"/>
        </w:numPr>
        <w:ind w:left="480"/>
      </w:pPr>
      <w:r>
        <w:rPr>
          <w:noProof/>
        </w:rPr>
        <w:pict>
          <v:shapetype id="_x0000_t202" coordsize="21600,21600" o:spt="202" path="m,l,21600r21600,l21600,xe">
            <v:stroke joinstyle="miter"/>
            <v:path gradientshapeok="t" o:connecttype="rect"/>
          </v:shapetype>
          <v:shape id="_x0000_s1101" type="#_x0000_t202" style="position:absolute;left:0;text-align:left;margin-left:629.15pt;margin-top:14.95pt;width:43pt;height:25.5pt;z-index:251661312">
            <v:textbox style="mso-next-textbox:#_x0000_s1101">
              <w:txbxContent>
                <w:p w:rsidR="00564CED" w:rsidRPr="00564CED" w:rsidRDefault="00564CED">
                  <w:pPr>
                    <w:rPr>
                      <w:rFonts w:ascii="標楷體" w:eastAsia="標楷體" w:hAnsi="標楷體"/>
                    </w:rPr>
                  </w:pPr>
                  <w:r w:rsidRPr="00564CED">
                    <w:rPr>
                      <w:rFonts w:ascii="標楷體" w:eastAsia="標楷體" w:hAnsi="標楷體" w:hint="eastAsia"/>
                    </w:rPr>
                    <w:t>圖一</w:t>
                  </w:r>
                </w:p>
              </w:txbxContent>
            </v:textbox>
          </v:shape>
        </w:pict>
      </w:r>
      <w:r w:rsidR="00F8533C">
        <w:rPr>
          <w:rFonts w:hint="eastAsia"/>
        </w:rPr>
        <w:t>(B)高科技、高技術性人才聚集沿海地帶</w:t>
      </w:r>
    </w:p>
    <w:p w:rsidR="00F8533C" w:rsidRDefault="00F8533C" w:rsidP="002D32E5">
      <w:pPr>
        <w:pStyle w:val="1"/>
        <w:numPr>
          <w:ilvl w:val="0"/>
          <w:numId w:val="0"/>
        </w:numPr>
        <w:ind w:left="480"/>
      </w:pPr>
      <w:r w:rsidRPr="00F8533C">
        <w:t>(C)</w:t>
      </w:r>
      <w:r>
        <w:rPr>
          <w:rFonts w:hint="eastAsia"/>
        </w:rPr>
        <w:t>方便</w:t>
      </w:r>
      <w:r w:rsidRPr="00F8533C">
        <w:t>原料</w:t>
      </w:r>
      <w:r>
        <w:rPr>
          <w:rFonts w:hint="eastAsia"/>
        </w:rPr>
        <w:t>及能源的</w:t>
      </w:r>
      <w:r w:rsidRPr="00F8533C">
        <w:t>進口、工業產品出口</w:t>
      </w:r>
    </w:p>
    <w:p w:rsidR="00F8533C" w:rsidRDefault="00F8533C" w:rsidP="002D32E5">
      <w:pPr>
        <w:pStyle w:val="1"/>
        <w:numPr>
          <w:ilvl w:val="0"/>
          <w:numId w:val="0"/>
        </w:numPr>
        <w:ind w:left="480"/>
      </w:pPr>
      <w:r w:rsidRPr="00F8533C">
        <w:t>(D)可避免火山及地震災害、減少工業區嚴重損失。</w:t>
      </w:r>
    </w:p>
    <w:p w:rsidR="00844E2B" w:rsidRPr="00637BB2" w:rsidRDefault="00844E2B" w:rsidP="002D32E5">
      <w:pPr>
        <w:pStyle w:val="1"/>
      </w:pPr>
      <w:r w:rsidRPr="00637BB2">
        <w:t>下表為</w:t>
      </w:r>
      <w:r>
        <w:rPr>
          <w:rFonts w:hint="eastAsia"/>
        </w:rPr>
        <w:t>朝鮮半島上</w:t>
      </w:r>
      <w:r w:rsidRPr="00637BB2">
        <w:t>南、北韓的比較，</w:t>
      </w:r>
      <w:r>
        <w:rPr>
          <w:rFonts w:hint="eastAsia"/>
        </w:rPr>
        <w:t>請問下列選項</w:t>
      </w:r>
      <w:r w:rsidRPr="00637BB2">
        <w:t>何者「正確」？</w:t>
      </w:r>
      <w:r w:rsidR="00881376" w:rsidRPr="00B72BD3">
        <w:rPr>
          <w:rFonts w:cs="Arial" w:hint="eastAsia"/>
          <w:color w:val="333333"/>
        </w:rPr>
        <w:t>(L</w:t>
      </w:r>
      <w:r w:rsidR="00881376" w:rsidRPr="00B72BD3">
        <w:rPr>
          <w:rFonts w:cs="Arial"/>
          <w:color w:val="333333"/>
        </w:rPr>
        <w:t>5</w:t>
      </w:r>
      <w:r w:rsidR="00881376" w:rsidRPr="00B72BD3">
        <w:rPr>
          <w:rFonts w:cs="Arial" w:hint="eastAsia"/>
          <w:color w:val="333333"/>
        </w:rPr>
        <w:t>)</w:t>
      </w:r>
    </w:p>
    <w:tbl>
      <w:tblPr>
        <w:tblW w:w="87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377"/>
        <w:gridCol w:w="1985"/>
        <w:gridCol w:w="1701"/>
        <w:gridCol w:w="1978"/>
      </w:tblGrid>
      <w:tr w:rsidR="00844E2B" w:rsidRPr="00637BB2" w:rsidTr="00CC4942">
        <w:trPr>
          <w:trHeight w:val="140"/>
        </w:trPr>
        <w:tc>
          <w:tcPr>
            <w:tcW w:w="708"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p>
        </w:tc>
        <w:tc>
          <w:tcPr>
            <w:tcW w:w="2377"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(A)位置</w:t>
            </w:r>
          </w:p>
        </w:tc>
        <w:tc>
          <w:tcPr>
            <w:tcW w:w="1985" w:type="dxa"/>
            <w:shd w:val="clear" w:color="auto" w:fill="auto"/>
            <w:vAlign w:val="center"/>
          </w:tcPr>
          <w:p w:rsidR="00844E2B" w:rsidRPr="00844E2B" w:rsidRDefault="00844E2B" w:rsidP="004A0AA6">
            <w:pPr>
              <w:spacing w:line="360" w:lineRule="exact"/>
              <w:ind w:left="480" w:hangingChars="200" w:hanging="480"/>
              <w:jc w:val="center"/>
              <w:rPr>
                <w:rFonts w:ascii="標楷體" w:eastAsia="標楷體" w:hAnsi="標楷體"/>
                <w:szCs w:val="24"/>
              </w:rPr>
            </w:pPr>
            <w:r w:rsidRPr="00844E2B">
              <w:rPr>
                <w:rFonts w:ascii="標楷體" w:eastAsia="標楷體" w:hAnsi="標楷體"/>
                <w:szCs w:val="24"/>
              </w:rPr>
              <w:t>(B)</w:t>
            </w:r>
            <w:r>
              <w:rPr>
                <w:rFonts w:ascii="標楷體" w:eastAsia="標楷體" w:hAnsi="標楷體" w:hint="eastAsia"/>
                <w:szCs w:val="24"/>
              </w:rPr>
              <w:t>夏季季風</w:t>
            </w:r>
          </w:p>
        </w:tc>
        <w:tc>
          <w:tcPr>
            <w:tcW w:w="1701" w:type="dxa"/>
            <w:shd w:val="clear" w:color="auto" w:fill="auto"/>
            <w:vAlign w:val="center"/>
          </w:tcPr>
          <w:p w:rsidR="00844E2B" w:rsidRPr="00844E2B" w:rsidRDefault="00844E2B" w:rsidP="004A0AA6">
            <w:pPr>
              <w:spacing w:line="360" w:lineRule="exact"/>
              <w:ind w:left="480" w:hangingChars="200" w:hanging="480"/>
              <w:jc w:val="center"/>
              <w:rPr>
                <w:rFonts w:ascii="標楷體" w:eastAsia="標楷體" w:hAnsi="標楷體"/>
                <w:szCs w:val="24"/>
              </w:rPr>
            </w:pPr>
            <w:r w:rsidRPr="00844E2B">
              <w:rPr>
                <w:rFonts w:ascii="標楷體" w:eastAsia="標楷體" w:hAnsi="標楷體"/>
                <w:szCs w:val="24"/>
              </w:rPr>
              <w:t>(C)首都</w:t>
            </w:r>
          </w:p>
        </w:tc>
        <w:tc>
          <w:tcPr>
            <w:tcW w:w="1978" w:type="dxa"/>
            <w:shd w:val="clear" w:color="auto" w:fill="auto"/>
            <w:vAlign w:val="center"/>
          </w:tcPr>
          <w:p w:rsidR="00844E2B" w:rsidRPr="00844E2B" w:rsidRDefault="00844E2B" w:rsidP="004A0AA6">
            <w:pPr>
              <w:spacing w:line="360" w:lineRule="exact"/>
              <w:ind w:left="480" w:hangingChars="200" w:hanging="480"/>
              <w:jc w:val="center"/>
              <w:rPr>
                <w:rFonts w:ascii="標楷體" w:eastAsia="標楷體" w:hAnsi="標楷體"/>
                <w:szCs w:val="24"/>
              </w:rPr>
            </w:pPr>
            <w:r w:rsidRPr="00844E2B">
              <w:rPr>
                <w:rFonts w:ascii="標楷體" w:eastAsia="標楷體" w:hAnsi="標楷體"/>
                <w:szCs w:val="24"/>
              </w:rPr>
              <w:t>(D)</w:t>
            </w:r>
            <w:r w:rsidR="00CC4942">
              <w:rPr>
                <w:rFonts w:ascii="標楷體" w:eastAsia="標楷體" w:hAnsi="標楷體" w:hint="eastAsia"/>
                <w:szCs w:val="24"/>
              </w:rPr>
              <w:t>地形</w:t>
            </w:r>
          </w:p>
        </w:tc>
      </w:tr>
      <w:tr w:rsidR="00844E2B" w:rsidRPr="00637BB2" w:rsidTr="00CC4942">
        <w:tc>
          <w:tcPr>
            <w:tcW w:w="708"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北韓</w:t>
            </w:r>
          </w:p>
        </w:tc>
        <w:tc>
          <w:tcPr>
            <w:tcW w:w="2377"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23.5</w:t>
            </w:r>
            <w:r w:rsidRPr="00844E2B">
              <w:rPr>
                <w:rFonts w:ascii="標楷體" w:eastAsia="標楷體" w:hAnsi="標楷體"/>
                <w:sz w:val="28"/>
                <w:szCs w:val="28"/>
              </w:rPr>
              <w:t xml:space="preserve"> ˚N</w:t>
            </w:r>
            <w:r w:rsidRPr="00844E2B">
              <w:rPr>
                <w:rFonts w:ascii="標楷體" w:eastAsia="標楷體" w:hAnsi="標楷體"/>
                <w:szCs w:val="24"/>
              </w:rPr>
              <w:t>緯線以北</w:t>
            </w:r>
          </w:p>
        </w:tc>
        <w:tc>
          <w:tcPr>
            <w:tcW w:w="1985" w:type="dxa"/>
            <w:shd w:val="clear" w:color="auto" w:fill="auto"/>
            <w:vAlign w:val="center"/>
          </w:tcPr>
          <w:p w:rsidR="00844E2B" w:rsidRPr="00844E2B" w:rsidRDefault="00844E2B" w:rsidP="00844E2B">
            <w:pPr>
              <w:pStyle w:val="3-"/>
              <w:snapToGrid w:val="0"/>
              <w:spacing w:line="400" w:lineRule="exact"/>
              <w:ind w:leftChars="0" w:left="0" w:rightChars="-5" w:right="-12"/>
              <w:jc w:val="center"/>
              <w:rPr>
                <w:rFonts w:ascii="標楷體" w:eastAsia="標楷體" w:hAnsi="標楷體"/>
                <w:color w:val="000000"/>
              </w:rPr>
            </w:pPr>
            <w:r>
              <w:rPr>
                <w:rFonts w:ascii="標楷體" w:eastAsia="標楷體" w:hAnsi="標楷體" w:cs="新細明體" w:hint="eastAsia"/>
                <w:color w:val="000000"/>
              </w:rPr>
              <w:t>東南</w:t>
            </w:r>
            <w:r w:rsidRPr="00844E2B">
              <w:rPr>
                <w:rFonts w:ascii="標楷體" w:eastAsia="標楷體" w:hAnsi="標楷體" w:cs="新細明體" w:hint="eastAsia"/>
                <w:color w:val="000000"/>
              </w:rPr>
              <w:t>季風</w:t>
            </w:r>
          </w:p>
        </w:tc>
        <w:tc>
          <w:tcPr>
            <w:tcW w:w="1701"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平壤</w:t>
            </w:r>
          </w:p>
        </w:tc>
        <w:tc>
          <w:tcPr>
            <w:tcW w:w="1978" w:type="dxa"/>
            <w:shd w:val="clear" w:color="auto" w:fill="auto"/>
            <w:vAlign w:val="center"/>
          </w:tcPr>
          <w:p w:rsidR="00844E2B" w:rsidRPr="00844E2B" w:rsidRDefault="00CC4942" w:rsidP="004A0AA6">
            <w:pPr>
              <w:spacing w:line="360" w:lineRule="exact"/>
              <w:jc w:val="center"/>
              <w:rPr>
                <w:rFonts w:ascii="標楷體" w:eastAsia="標楷體" w:hAnsi="標楷體"/>
                <w:szCs w:val="24"/>
              </w:rPr>
            </w:pPr>
            <w:r>
              <w:rPr>
                <w:rFonts w:ascii="標楷體" w:eastAsia="標楷體" w:hAnsi="標楷體" w:hint="eastAsia"/>
                <w:szCs w:val="24"/>
              </w:rPr>
              <w:t>高原</w:t>
            </w:r>
            <w:r w:rsidR="00147BB1">
              <w:rPr>
                <w:rFonts w:ascii="標楷體" w:eastAsia="標楷體" w:hAnsi="標楷體" w:hint="eastAsia"/>
                <w:szCs w:val="24"/>
              </w:rPr>
              <w:t>、山地</w:t>
            </w:r>
            <w:r>
              <w:rPr>
                <w:rFonts w:ascii="標楷體" w:eastAsia="標楷體" w:hAnsi="標楷體" w:hint="eastAsia"/>
                <w:szCs w:val="24"/>
              </w:rPr>
              <w:t>為主</w:t>
            </w:r>
          </w:p>
        </w:tc>
      </w:tr>
      <w:tr w:rsidR="00844E2B" w:rsidRPr="00637BB2" w:rsidTr="00CC4942">
        <w:tc>
          <w:tcPr>
            <w:tcW w:w="708"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南韓</w:t>
            </w:r>
          </w:p>
        </w:tc>
        <w:tc>
          <w:tcPr>
            <w:tcW w:w="2377"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sidRPr="00844E2B">
              <w:rPr>
                <w:rFonts w:ascii="標楷體" w:eastAsia="標楷體" w:hAnsi="標楷體"/>
                <w:szCs w:val="24"/>
              </w:rPr>
              <w:t>23.5</w:t>
            </w:r>
            <w:r w:rsidRPr="00844E2B">
              <w:rPr>
                <w:rFonts w:ascii="標楷體" w:eastAsia="標楷體" w:hAnsi="標楷體"/>
                <w:sz w:val="28"/>
                <w:szCs w:val="28"/>
              </w:rPr>
              <w:t xml:space="preserve"> ˚N</w:t>
            </w:r>
            <w:r w:rsidRPr="00844E2B">
              <w:rPr>
                <w:rFonts w:ascii="標楷體" w:eastAsia="標楷體" w:hAnsi="標楷體"/>
                <w:szCs w:val="24"/>
              </w:rPr>
              <w:t>緯線以南</w:t>
            </w:r>
          </w:p>
        </w:tc>
        <w:tc>
          <w:tcPr>
            <w:tcW w:w="1985" w:type="dxa"/>
            <w:shd w:val="clear" w:color="auto" w:fill="auto"/>
            <w:vAlign w:val="center"/>
          </w:tcPr>
          <w:p w:rsidR="00844E2B" w:rsidRPr="00844E2B" w:rsidRDefault="00844E2B" w:rsidP="004A0AA6">
            <w:pPr>
              <w:pStyle w:val="3-"/>
              <w:tabs>
                <w:tab w:val="left" w:pos="8912"/>
              </w:tabs>
              <w:snapToGrid w:val="0"/>
              <w:spacing w:line="400" w:lineRule="exact"/>
              <w:ind w:leftChars="0" w:left="0" w:rightChars="0" w:right="0"/>
              <w:jc w:val="center"/>
              <w:rPr>
                <w:rFonts w:ascii="標楷體" w:eastAsia="標楷體" w:hAnsi="標楷體"/>
                <w:color w:val="000000"/>
              </w:rPr>
            </w:pPr>
            <w:r>
              <w:rPr>
                <w:rFonts w:ascii="標楷體" w:eastAsia="標楷體" w:hAnsi="標楷體" w:cs="新細明體" w:hint="eastAsia"/>
                <w:color w:val="000000"/>
              </w:rPr>
              <w:t>西南</w:t>
            </w:r>
            <w:r w:rsidRPr="00844E2B">
              <w:rPr>
                <w:rFonts w:ascii="標楷體" w:eastAsia="標楷體" w:hAnsi="標楷體" w:cs="新細明體" w:hint="eastAsia"/>
                <w:color w:val="000000"/>
              </w:rPr>
              <w:t>季風</w:t>
            </w:r>
          </w:p>
        </w:tc>
        <w:tc>
          <w:tcPr>
            <w:tcW w:w="1701" w:type="dxa"/>
            <w:shd w:val="clear" w:color="auto" w:fill="auto"/>
            <w:vAlign w:val="center"/>
          </w:tcPr>
          <w:p w:rsidR="00844E2B" w:rsidRPr="00844E2B" w:rsidRDefault="00844E2B" w:rsidP="004A0AA6">
            <w:pPr>
              <w:spacing w:line="360" w:lineRule="exact"/>
              <w:jc w:val="center"/>
              <w:rPr>
                <w:rFonts w:ascii="標楷體" w:eastAsia="標楷體" w:hAnsi="標楷體"/>
                <w:szCs w:val="24"/>
              </w:rPr>
            </w:pPr>
            <w:r>
              <w:rPr>
                <w:rFonts w:ascii="標楷體" w:eastAsia="標楷體" w:hAnsi="標楷體" w:hint="eastAsia"/>
                <w:szCs w:val="24"/>
              </w:rPr>
              <w:t>釜山</w:t>
            </w:r>
          </w:p>
        </w:tc>
        <w:tc>
          <w:tcPr>
            <w:tcW w:w="1978" w:type="dxa"/>
            <w:shd w:val="clear" w:color="auto" w:fill="auto"/>
            <w:vAlign w:val="center"/>
          </w:tcPr>
          <w:p w:rsidR="00844E2B" w:rsidRPr="00844E2B" w:rsidRDefault="00CC4942" w:rsidP="004A0AA6">
            <w:pPr>
              <w:spacing w:line="360" w:lineRule="exact"/>
              <w:jc w:val="center"/>
              <w:rPr>
                <w:rFonts w:ascii="標楷體" w:eastAsia="標楷體" w:hAnsi="標楷體"/>
                <w:szCs w:val="24"/>
              </w:rPr>
            </w:pPr>
            <w:r>
              <w:rPr>
                <w:rFonts w:ascii="標楷體" w:eastAsia="標楷體" w:hAnsi="標楷體" w:hint="eastAsia"/>
                <w:szCs w:val="24"/>
              </w:rPr>
              <w:t>平原較北韓廣</w:t>
            </w:r>
          </w:p>
        </w:tc>
      </w:tr>
    </w:tbl>
    <w:p w:rsidR="00564CED" w:rsidRPr="0009784C" w:rsidRDefault="00A806BF" w:rsidP="002D32E5">
      <w:pPr>
        <w:pStyle w:val="1"/>
      </w:pPr>
      <w:r>
        <w:rPr>
          <w:rFonts w:hint="eastAsia"/>
        </w:rPr>
        <w:t>近年來南韓的經濟發展</w:t>
      </w:r>
      <w:r w:rsidRPr="00A806BF">
        <w:rPr>
          <w:rFonts w:hint="eastAsia"/>
        </w:rPr>
        <w:t>逐漸</w:t>
      </w:r>
      <w:r>
        <w:rPr>
          <w:rFonts w:hint="eastAsia"/>
        </w:rPr>
        <w:t>加快腳步，透過各項產品及影視文化</w:t>
      </w:r>
      <w:r w:rsidR="00CC4942">
        <w:rPr>
          <w:rFonts w:hint="eastAsia"/>
        </w:rPr>
        <w:t>行銷國家特色並走向</w:t>
      </w:r>
      <w:r>
        <w:rPr>
          <w:rFonts w:hint="eastAsia"/>
        </w:rPr>
        <w:t>國際舞台。造就南韓</w:t>
      </w:r>
      <w:r w:rsidRPr="00A806BF">
        <w:rPr>
          <w:rFonts w:hint="eastAsia"/>
        </w:rPr>
        <w:t>成為新興工業化國家之一的原因有哪些</w:t>
      </w:r>
      <w:r>
        <w:rPr>
          <w:rFonts w:hint="eastAsia"/>
        </w:rPr>
        <w:t>？(甲)充足的礦產資源 (乙)民主自由的政治體制 (丙)</w:t>
      </w:r>
      <w:r w:rsidR="00CC4942">
        <w:rPr>
          <w:rFonts w:hint="eastAsia"/>
        </w:rPr>
        <w:t xml:space="preserve">政府大力投入軍事工業 </w:t>
      </w:r>
      <w:r>
        <w:rPr>
          <w:rFonts w:hint="eastAsia"/>
        </w:rPr>
        <w:t>(丁)政府扶植大型財團</w:t>
      </w:r>
    </w:p>
    <w:p w:rsidR="00CC4942" w:rsidRDefault="0009784C" w:rsidP="002D32E5">
      <w:pPr>
        <w:pStyle w:val="1"/>
        <w:numPr>
          <w:ilvl w:val="0"/>
          <w:numId w:val="0"/>
        </w:numPr>
        <w:ind w:left="480"/>
      </w:pPr>
      <w:r>
        <w:rPr>
          <w:noProof/>
        </w:rPr>
        <w:drawing>
          <wp:anchor distT="0" distB="0" distL="114300" distR="114300" simplePos="0" relativeHeight="251653120" behindDoc="1" locked="0" layoutInCell="1" allowOverlap="1">
            <wp:simplePos x="0" y="0"/>
            <wp:positionH relativeFrom="column">
              <wp:posOffset>6104255</wp:posOffset>
            </wp:positionH>
            <wp:positionV relativeFrom="paragraph">
              <wp:posOffset>120015</wp:posOffset>
            </wp:positionV>
            <wp:extent cx="2381250" cy="1573530"/>
            <wp:effectExtent l="0" t="0" r="0" b="0"/>
            <wp:wrapTight wrapText="bothSides">
              <wp:wrapPolygon edited="0">
                <wp:start x="0" y="0"/>
                <wp:lineTo x="0" y="21443"/>
                <wp:lineTo x="21427" y="21443"/>
                <wp:lineTo x="21427" y="0"/>
                <wp:lineTo x="0" y="0"/>
              </wp:wrapPolygon>
            </wp:wrapTight>
            <wp:docPr id="16" name="圖片 16" descr="Hunger Index (econom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nger Index (economist).bmp"/>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942">
        <w:rPr>
          <w:rFonts w:hint="eastAsia"/>
        </w:rPr>
        <w:t>(A)(甲)、(乙)　(B)</w:t>
      </w:r>
      <w:r w:rsidR="00CC4942" w:rsidRPr="00CC4942">
        <w:rPr>
          <w:rFonts w:hint="eastAsia"/>
        </w:rPr>
        <w:t xml:space="preserve"> </w:t>
      </w:r>
      <w:r w:rsidR="00CC4942">
        <w:rPr>
          <w:rFonts w:hint="eastAsia"/>
        </w:rPr>
        <w:t xml:space="preserve">(甲)、(丁)　</w:t>
      </w:r>
      <w:r w:rsidR="00CC4942" w:rsidRPr="00F8533C">
        <w:t>(C)</w:t>
      </w:r>
      <w:r w:rsidR="00CC4942" w:rsidRPr="00CC4942">
        <w:rPr>
          <w:rFonts w:hint="eastAsia"/>
        </w:rPr>
        <w:t xml:space="preserve"> </w:t>
      </w:r>
      <w:r w:rsidR="00CC4942">
        <w:rPr>
          <w:rFonts w:hint="eastAsia"/>
        </w:rPr>
        <w:t>(乙)</w:t>
      </w:r>
      <w:r w:rsidR="00CC4942" w:rsidRPr="00B64635">
        <w:rPr>
          <w:rFonts w:hint="eastAsia"/>
        </w:rPr>
        <w:t>、</w:t>
      </w:r>
      <w:r w:rsidR="00CC4942">
        <w:rPr>
          <w:rFonts w:hint="eastAsia"/>
        </w:rPr>
        <w:t xml:space="preserve">(丁)　</w:t>
      </w:r>
      <w:r w:rsidR="00CC4942" w:rsidRPr="00F8533C">
        <w:t>(D)</w:t>
      </w:r>
      <w:r w:rsidR="00CC4942" w:rsidRPr="00CC4942">
        <w:rPr>
          <w:rFonts w:hint="eastAsia"/>
        </w:rPr>
        <w:t xml:space="preserve"> </w:t>
      </w:r>
      <w:r w:rsidR="00CC4942">
        <w:rPr>
          <w:rFonts w:hint="eastAsia"/>
        </w:rPr>
        <w:t>(乙)、(丙)。</w:t>
      </w:r>
      <w:r w:rsidR="00881376" w:rsidRPr="0009784C">
        <w:rPr>
          <w:rFonts w:hint="eastAsia"/>
        </w:rPr>
        <w:t>(L</w:t>
      </w:r>
      <w:r w:rsidR="00881376" w:rsidRPr="0009784C">
        <w:t>5</w:t>
      </w:r>
      <w:r w:rsidR="00881376" w:rsidRPr="0009784C">
        <w:rPr>
          <w:rFonts w:hint="eastAsia"/>
        </w:rPr>
        <w:t>)</w:t>
      </w:r>
    </w:p>
    <w:p w:rsidR="00C00A82" w:rsidRDefault="0009784C" w:rsidP="002D32E5">
      <w:pPr>
        <w:pStyle w:val="1"/>
      </w:pPr>
      <w:r>
        <w:rPr>
          <w:rFonts w:hint="eastAsia"/>
        </w:rPr>
        <w:t>圖二是全世界的飢餓指數，根據圖中資料可知北韓有很高比例營養不良的人口。</w:t>
      </w:r>
      <w:r w:rsidRPr="0009784C">
        <w:rPr>
          <w:rFonts w:hint="eastAsia"/>
        </w:rPr>
        <w:t>造成北韓糧食不足</w:t>
      </w:r>
      <w:r w:rsidR="00351900">
        <w:rPr>
          <w:rFonts w:hint="eastAsia"/>
        </w:rPr>
        <w:t>、飢荒頻傳的原因，除了政治體制的影響之外，</w:t>
      </w:r>
    </w:p>
    <w:p w:rsidR="0009784C" w:rsidRDefault="00351900" w:rsidP="002D32E5">
      <w:pPr>
        <w:pStyle w:val="1"/>
        <w:numPr>
          <w:ilvl w:val="0"/>
          <w:numId w:val="0"/>
        </w:numPr>
        <w:ind w:left="480"/>
      </w:pPr>
      <w:r>
        <w:rPr>
          <w:rFonts w:hint="eastAsia"/>
        </w:rPr>
        <w:t>也受到下列哪項自然條件</w:t>
      </w:r>
      <w:r w:rsidR="0009784C" w:rsidRPr="0009784C">
        <w:rPr>
          <w:rFonts w:hint="eastAsia"/>
        </w:rPr>
        <w:t>的影響？</w:t>
      </w:r>
      <w:r w:rsidRPr="0009784C">
        <w:rPr>
          <w:rFonts w:hint="eastAsia"/>
        </w:rPr>
        <w:t>(L</w:t>
      </w:r>
      <w:r w:rsidRPr="0009784C">
        <w:t>5</w:t>
      </w:r>
      <w:r w:rsidRPr="0009784C">
        <w:rPr>
          <w:rFonts w:hint="eastAsia"/>
        </w:rPr>
        <w:t>)</w:t>
      </w:r>
    </w:p>
    <w:p w:rsidR="0009784C" w:rsidRPr="0009784C" w:rsidRDefault="00C00A82" w:rsidP="002D32E5">
      <w:pPr>
        <w:pStyle w:val="1"/>
        <w:numPr>
          <w:ilvl w:val="0"/>
          <w:numId w:val="0"/>
        </w:numPr>
        <w:ind w:left="480"/>
      </w:pPr>
      <w:r>
        <w:rPr>
          <w:rFonts w:hint="eastAsia"/>
          <w:noProof/>
          <w:sz w:val="27"/>
        </w:rPr>
        <w:drawing>
          <wp:anchor distT="0" distB="0" distL="114300" distR="114300" simplePos="0" relativeHeight="251655168" behindDoc="1" locked="0" layoutInCell="1" allowOverlap="1" wp14:anchorId="3302AAA8" wp14:editId="0859C1E8">
            <wp:simplePos x="0" y="0"/>
            <wp:positionH relativeFrom="column">
              <wp:posOffset>4642485</wp:posOffset>
            </wp:positionH>
            <wp:positionV relativeFrom="paragraph">
              <wp:posOffset>43815</wp:posOffset>
            </wp:positionV>
            <wp:extent cx="1414145" cy="1295400"/>
            <wp:effectExtent l="0" t="0" r="0" b="0"/>
            <wp:wrapTight wrapText="bothSides">
              <wp:wrapPolygon edited="0">
                <wp:start x="0" y="0"/>
                <wp:lineTo x="0" y="21282"/>
                <wp:lineTo x="21241" y="21282"/>
                <wp:lineTo x="21241" y="0"/>
                <wp:lineTo x="0" y="0"/>
              </wp:wrapPolygon>
            </wp:wrapTight>
            <wp:docPr id="129" name="圖片 13" descr="東北亞-04-日本櫻前線分布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北亞-04-日本櫻前線分布圖.jpg"/>
                    <pic:cNvPicPr/>
                  </pic:nvPicPr>
                  <pic:blipFill>
                    <a:blip r:embed="rId12" cstate="print"/>
                    <a:stretch>
                      <a:fillRect/>
                    </a:stretch>
                  </pic:blipFill>
                  <pic:spPr>
                    <a:xfrm>
                      <a:off x="0" y="0"/>
                      <a:ext cx="141414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84C" w:rsidRPr="0009784C">
        <w:rPr>
          <w:rFonts w:hint="eastAsia"/>
        </w:rPr>
        <w:t>(A)夏季</w:t>
      </w:r>
      <w:r w:rsidR="00351900">
        <w:rPr>
          <w:rFonts w:hint="eastAsia"/>
        </w:rPr>
        <w:t>受到</w:t>
      </w:r>
      <w:r w:rsidR="0009784C" w:rsidRPr="0009784C">
        <w:rPr>
          <w:rFonts w:hint="eastAsia"/>
        </w:rPr>
        <w:t>颱風</w:t>
      </w:r>
      <w:r w:rsidR="00351900">
        <w:rPr>
          <w:rFonts w:hint="eastAsia"/>
        </w:rPr>
        <w:t>的</w:t>
      </w:r>
      <w:r w:rsidR="0009784C" w:rsidRPr="0009784C">
        <w:rPr>
          <w:rFonts w:hint="eastAsia"/>
        </w:rPr>
        <w:t>侵襲</w:t>
      </w:r>
    </w:p>
    <w:p w:rsidR="0009784C" w:rsidRPr="0009784C" w:rsidRDefault="00A701CA" w:rsidP="002D32E5">
      <w:pPr>
        <w:pStyle w:val="1"/>
        <w:numPr>
          <w:ilvl w:val="0"/>
          <w:numId w:val="0"/>
        </w:numPr>
        <w:ind w:left="480"/>
      </w:pPr>
      <w:r>
        <w:rPr>
          <w:noProof/>
        </w:rPr>
        <w:pict>
          <v:shape id="_x0000_s1107" type="#_x0000_t202" style="position:absolute;left:0;text-align:left;margin-left:624.65pt;margin-top:17.45pt;width:43pt;height:25.5pt;z-index:251662336">
            <v:textbox style="mso-next-textbox:#_x0000_s1107">
              <w:txbxContent>
                <w:p w:rsidR="0009784C" w:rsidRPr="00564CED" w:rsidRDefault="0009784C" w:rsidP="0009784C">
                  <w:pPr>
                    <w:rPr>
                      <w:rFonts w:ascii="標楷體" w:eastAsia="標楷體" w:hAnsi="標楷體"/>
                    </w:rPr>
                  </w:pPr>
                  <w:r>
                    <w:rPr>
                      <w:rFonts w:ascii="標楷體" w:eastAsia="標楷體" w:hAnsi="標楷體" w:hint="eastAsia"/>
                    </w:rPr>
                    <w:t>圖二</w:t>
                  </w:r>
                </w:p>
              </w:txbxContent>
            </v:textbox>
          </v:shape>
        </w:pict>
      </w:r>
      <w:r w:rsidR="0009784C" w:rsidRPr="0009784C">
        <w:rPr>
          <w:rFonts w:hint="eastAsia"/>
        </w:rPr>
        <w:t>(B)</w:t>
      </w:r>
      <w:r w:rsidR="00351900">
        <w:rPr>
          <w:rFonts w:hint="eastAsia"/>
        </w:rPr>
        <w:t>農</w:t>
      </w:r>
      <w:r w:rsidR="0009784C" w:rsidRPr="0009784C">
        <w:rPr>
          <w:rFonts w:hint="eastAsia"/>
        </w:rPr>
        <w:t>作物</w:t>
      </w:r>
      <w:r w:rsidR="00351900">
        <w:rPr>
          <w:rFonts w:hint="eastAsia"/>
        </w:rPr>
        <w:t>的</w:t>
      </w:r>
      <w:r w:rsidR="0009784C" w:rsidRPr="0009784C">
        <w:rPr>
          <w:rFonts w:hint="eastAsia"/>
        </w:rPr>
        <w:t>生長季</w:t>
      </w:r>
      <w:r w:rsidR="00351900">
        <w:rPr>
          <w:rFonts w:hint="eastAsia"/>
        </w:rPr>
        <w:t>較</w:t>
      </w:r>
      <w:r w:rsidR="0009784C" w:rsidRPr="0009784C">
        <w:rPr>
          <w:rFonts w:hint="eastAsia"/>
        </w:rPr>
        <w:t xml:space="preserve">短   </w:t>
      </w:r>
      <w:r w:rsidR="000F5B47">
        <w:rPr>
          <w:rFonts w:hint="eastAsia"/>
        </w:rPr>
        <w:t xml:space="preserve"> </w:t>
      </w:r>
    </w:p>
    <w:p w:rsidR="0009784C" w:rsidRPr="0009784C" w:rsidRDefault="0009784C" w:rsidP="002D32E5">
      <w:pPr>
        <w:pStyle w:val="1"/>
        <w:numPr>
          <w:ilvl w:val="0"/>
          <w:numId w:val="0"/>
        </w:numPr>
        <w:ind w:left="480"/>
      </w:pPr>
      <w:r w:rsidRPr="0009784C">
        <w:rPr>
          <w:rFonts w:hint="eastAsia"/>
        </w:rPr>
        <w:t>(C)</w:t>
      </w:r>
      <w:r w:rsidR="00351900">
        <w:rPr>
          <w:rFonts w:hint="eastAsia"/>
        </w:rPr>
        <w:t>火山及</w:t>
      </w:r>
      <w:r w:rsidRPr="0009784C">
        <w:rPr>
          <w:rFonts w:hint="eastAsia"/>
        </w:rPr>
        <w:t xml:space="preserve">地震活動頻繁 　</w:t>
      </w:r>
    </w:p>
    <w:p w:rsidR="0009784C" w:rsidRDefault="0009784C" w:rsidP="002D32E5">
      <w:pPr>
        <w:pStyle w:val="1"/>
        <w:numPr>
          <w:ilvl w:val="0"/>
          <w:numId w:val="0"/>
        </w:numPr>
        <w:ind w:left="480"/>
      </w:pPr>
      <w:r w:rsidRPr="0009784C">
        <w:rPr>
          <w:rFonts w:hint="eastAsia"/>
        </w:rPr>
        <w:t>(D)屬於乾燥氣候</w:t>
      </w:r>
      <w:r w:rsidR="00351900">
        <w:rPr>
          <w:rFonts w:hint="eastAsia"/>
        </w:rPr>
        <w:t>雨量少</w:t>
      </w:r>
      <w:r w:rsidRPr="0009784C">
        <w:rPr>
          <w:rFonts w:hint="eastAsia"/>
        </w:rPr>
        <w:t>。</w:t>
      </w:r>
    </w:p>
    <w:p w:rsidR="00C00A82" w:rsidRDefault="00A701CA" w:rsidP="002D32E5">
      <w:pPr>
        <w:pStyle w:val="1"/>
      </w:pPr>
      <w:r>
        <w:rPr>
          <w:noProof/>
        </w:rPr>
        <w:pict>
          <v:shape id="_x0000_s1108" type="#_x0000_t202" style="position:absolute;left:0;text-align:left;margin-left:433.15pt;margin-top:7.45pt;width:43pt;height:25.5pt;z-index:251663360">
            <v:textbox style="mso-next-textbox:#_x0000_s1108">
              <w:txbxContent>
                <w:p w:rsidR="00C00A82" w:rsidRPr="00564CED" w:rsidRDefault="00C00A82" w:rsidP="00C00A82">
                  <w:pPr>
                    <w:rPr>
                      <w:rFonts w:ascii="標楷體" w:eastAsia="標楷體" w:hAnsi="標楷體"/>
                    </w:rPr>
                  </w:pPr>
                  <w:r>
                    <w:rPr>
                      <w:rFonts w:ascii="標楷體" w:eastAsia="標楷體" w:hAnsi="標楷體" w:hint="eastAsia"/>
                    </w:rPr>
                    <w:t>圖三</w:t>
                  </w:r>
                </w:p>
              </w:txbxContent>
            </v:textbox>
          </v:shape>
        </w:pict>
      </w:r>
      <w:r w:rsidR="00C00A82" w:rsidRPr="00C00A82">
        <w:rPr>
          <w:rFonts w:hint="eastAsia"/>
        </w:rPr>
        <w:t>圖</w:t>
      </w:r>
      <w:r w:rsidR="00C00A82">
        <w:rPr>
          <w:rFonts w:hint="eastAsia"/>
        </w:rPr>
        <w:t>三</w:t>
      </w:r>
      <w:r w:rsidR="00C00A82" w:rsidRPr="00C00A82">
        <w:rPr>
          <w:rFonts w:hint="eastAsia"/>
        </w:rPr>
        <w:t>為日本各地賞櫻日期，請問這樣的分佈與哪個因素最有關？</w:t>
      </w:r>
    </w:p>
    <w:p w:rsidR="00C00A82" w:rsidRDefault="00C00A82" w:rsidP="002D32E5">
      <w:pPr>
        <w:pStyle w:val="1"/>
        <w:numPr>
          <w:ilvl w:val="0"/>
          <w:numId w:val="0"/>
        </w:numPr>
        <w:ind w:left="480"/>
      </w:pPr>
      <w:r>
        <w:rPr>
          <w:rFonts w:hint="eastAsia"/>
        </w:rPr>
        <w:t xml:space="preserve">(A)緯度高低　(B)季風風向　</w:t>
      </w:r>
      <w:r w:rsidRPr="00F8533C">
        <w:t>(C)</w:t>
      </w:r>
      <w:r>
        <w:rPr>
          <w:rFonts w:hint="eastAsia"/>
        </w:rPr>
        <w:t xml:space="preserve">洋流性質　</w:t>
      </w:r>
      <w:r w:rsidRPr="00F8533C">
        <w:t>(D)</w:t>
      </w:r>
      <w:r w:rsidRPr="00CC4942">
        <w:rPr>
          <w:rFonts w:hint="eastAsia"/>
        </w:rPr>
        <w:t xml:space="preserve"> </w:t>
      </w:r>
      <w:r>
        <w:rPr>
          <w:rFonts w:hint="eastAsia"/>
        </w:rPr>
        <w:t>雨量多寡。</w:t>
      </w:r>
      <w:r w:rsidR="002D32E5" w:rsidRPr="00B72BD3">
        <w:rPr>
          <w:rFonts w:cs="Arial" w:hint="eastAsia"/>
          <w:color w:val="333333"/>
        </w:rPr>
        <w:t>(L</w:t>
      </w:r>
      <w:r w:rsidR="002D32E5" w:rsidRPr="00B72BD3">
        <w:rPr>
          <w:rFonts w:cs="Arial"/>
          <w:color w:val="333333"/>
        </w:rPr>
        <w:t>5</w:t>
      </w:r>
      <w:r w:rsidR="002D32E5" w:rsidRPr="00B72BD3">
        <w:rPr>
          <w:rFonts w:cs="Arial" w:hint="eastAsia"/>
          <w:color w:val="333333"/>
        </w:rPr>
        <w:t>)</w:t>
      </w:r>
    </w:p>
    <w:p w:rsidR="00885F5B" w:rsidRDefault="007E0A61" w:rsidP="002D32E5">
      <w:pPr>
        <w:pStyle w:val="1"/>
      </w:pPr>
      <w:r>
        <w:rPr>
          <w:noProof/>
          <w:sz w:val="28"/>
          <w:szCs w:val="28"/>
        </w:rPr>
        <w:drawing>
          <wp:anchor distT="0" distB="0" distL="114300" distR="114300" simplePos="0" relativeHeight="251666944" behindDoc="1" locked="0" layoutInCell="1" allowOverlap="1" wp14:anchorId="67C2F306" wp14:editId="3CF21508">
            <wp:simplePos x="0" y="0"/>
            <wp:positionH relativeFrom="column">
              <wp:posOffset>7334250</wp:posOffset>
            </wp:positionH>
            <wp:positionV relativeFrom="paragraph">
              <wp:posOffset>127000</wp:posOffset>
            </wp:positionV>
            <wp:extent cx="1243330" cy="2067560"/>
            <wp:effectExtent l="19050" t="0" r="0" b="0"/>
            <wp:wrapTight wrapText="bothSides">
              <wp:wrapPolygon edited="0">
                <wp:start x="-331" y="0"/>
                <wp:lineTo x="-331" y="21494"/>
                <wp:lineTo x="21512" y="21494"/>
                <wp:lineTo x="21512" y="0"/>
                <wp:lineTo x="-331" y="0"/>
              </wp:wrapPolygon>
            </wp:wrapTight>
            <wp:docPr id="1" name="圖片 0" descr="a11a00_t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a00_t_03_02.jpg"/>
                    <pic:cNvPicPr/>
                  </pic:nvPicPr>
                  <pic:blipFill>
                    <a:blip r:embed="rId13" cstate="print">
                      <a:grayscl/>
                    </a:blip>
                    <a:stretch>
                      <a:fillRect/>
                    </a:stretch>
                  </pic:blipFill>
                  <pic:spPr>
                    <a:xfrm>
                      <a:off x="0" y="0"/>
                      <a:ext cx="1243330" cy="2067560"/>
                    </a:xfrm>
                    <a:prstGeom prst="rect">
                      <a:avLst/>
                    </a:prstGeom>
                  </pic:spPr>
                </pic:pic>
              </a:graphicData>
            </a:graphic>
          </wp:anchor>
        </w:drawing>
      </w:r>
      <w:r w:rsidR="00885F5B">
        <w:rPr>
          <w:rFonts w:hint="eastAsia"/>
        </w:rPr>
        <w:t>日本是亞洲經濟最發達的國家之一，請問：日本的發展工業具有的「優勢」與知名的日本「品牌」，下列哪一選項的配對完全正確？</w:t>
      </w:r>
      <w:r w:rsidR="002D32E5" w:rsidRPr="00B72BD3">
        <w:rPr>
          <w:rFonts w:cs="Arial" w:hint="eastAsia"/>
          <w:color w:val="333333"/>
        </w:rPr>
        <w:t>(L</w:t>
      </w:r>
      <w:r w:rsidR="002D32E5" w:rsidRPr="00B72BD3">
        <w:rPr>
          <w:rFonts w:cs="Arial"/>
          <w:color w:val="333333"/>
        </w:rPr>
        <w:t>5</w:t>
      </w:r>
      <w:r w:rsidR="002D32E5" w:rsidRPr="00B72BD3">
        <w:rPr>
          <w:rFonts w:cs="Arial" w:hint="eastAsia"/>
          <w:color w:val="333333"/>
        </w:rPr>
        <w:t>)</w:t>
      </w:r>
    </w:p>
    <w:p w:rsidR="00885F5B" w:rsidRDefault="00885F5B" w:rsidP="007E0A61">
      <w:pPr>
        <w:pStyle w:val="1"/>
        <w:numPr>
          <w:ilvl w:val="0"/>
          <w:numId w:val="16"/>
        </w:numPr>
      </w:pPr>
      <w:r>
        <w:rPr>
          <w:rFonts w:hint="eastAsia"/>
        </w:rPr>
        <w:t>能源與原料；三星　(B)能源與市場；索尼</w:t>
      </w:r>
      <w:r w:rsidR="00295F6F">
        <w:rPr>
          <w:rFonts w:hint="eastAsia"/>
        </w:rPr>
        <w:t xml:space="preserve">　</w:t>
      </w:r>
      <w:r w:rsidR="00295F6F" w:rsidRPr="00F8533C">
        <w:t>(C)</w:t>
      </w:r>
      <w:r w:rsidR="00295F6F">
        <w:rPr>
          <w:rFonts w:hint="eastAsia"/>
        </w:rPr>
        <w:t xml:space="preserve">研發與原料；三菱　</w:t>
      </w:r>
      <w:r w:rsidR="00295F6F" w:rsidRPr="00F8533C">
        <w:t>(D)</w:t>
      </w:r>
      <w:r w:rsidR="00295F6F">
        <w:rPr>
          <w:rFonts w:hint="eastAsia"/>
        </w:rPr>
        <w:t>技術與研發；國際</w:t>
      </w:r>
    </w:p>
    <w:p w:rsidR="007E0A61" w:rsidRPr="00E0007F" w:rsidRDefault="007E0A61" w:rsidP="007E0A61">
      <w:pPr>
        <w:pStyle w:val="ad"/>
        <w:numPr>
          <w:ilvl w:val="0"/>
          <w:numId w:val="17"/>
        </w:numPr>
        <w:ind w:leftChars="0"/>
        <w:rPr>
          <w:rFonts w:ascii="標楷體" w:eastAsia="標楷體" w:hAnsi="標楷體"/>
          <w:sz w:val="28"/>
          <w:szCs w:val="28"/>
        </w:rPr>
      </w:pPr>
      <w:r w:rsidRPr="00E0007F">
        <w:rPr>
          <w:rFonts w:ascii="標楷體" w:eastAsia="標楷體" w:hAnsi="標楷體" w:hint="eastAsia"/>
        </w:rPr>
        <w:t>見右圖</w:t>
      </w:r>
      <w:r>
        <w:rPr>
          <w:rFonts w:ascii="標楷體" w:eastAsia="標楷體" w:hAnsi="標楷體" w:hint="eastAsia"/>
        </w:rPr>
        <w:t>四</w:t>
      </w:r>
      <w:r w:rsidRPr="00E0007F">
        <w:rPr>
          <w:rFonts w:ascii="標楷體" w:eastAsia="標楷體" w:hAnsi="標楷體" w:hint="eastAsia"/>
        </w:rPr>
        <w:t>，</w:t>
      </w:r>
      <w:r w:rsidRPr="00E0007F">
        <w:rPr>
          <w:rFonts w:ascii="標楷體" w:eastAsia="標楷體" w:hAnsi="標楷體"/>
        </w:rPr>
        <w:t>2019-02-13聯合報</w:t>
      </w:r>
      <w:r w:rsidRPr="00E0007F">
        <w:rPr>
          <w:rFonts w:ascii="標楷體" w:eastAsia="標楷體" w:hAnsi="標楷體" w:hint="eastAsia"/>
        </w:rPr>
        <w:t>報導：「</w:t>
      </w:r>
      <w:r w:rsidRPr="00E0007F">
        <w:rPr>
          <w:rFonts w:ascii="標楷體" w:eastAsia="標楷體" w:hAnsi="標楷體"/>
        </w:rPr>
        <w:t>從大陸昆明坐高鐵到東南亞旅遊將成為現實！大陸主導的泛亞鐵路東南亞線已初具雛型！官方的新華社日前發布一則消息，</w:t>
      </w:r>
      <w:r w:rsidRPr="00E0007F">
        <w:rPr>
          <w:rFonts w:ascii="標楷體" w:eastAsia="標楷體" w:hAnsi="標楷體" w:hint="eastAsia"/>
        </w:rPr>
        <w:t>由雲南通往寮國的路段，</w:t>
      </w:r>
      <w:r w:rsidRPr="00E0007F">
        <w:rPr>
          <w:rFonts w:ascii="標楷體" w:eastAsia="標楷體" w:hAnsi="標楷體"/>
        </w:rPr>
        <w:t>可望在2021年底通車。泛亞鐵路是大陸一帶一路戰略通道，從昆明往南經寮國、泰國，最終達馬來西亞的吉隆坡和尾端的新加坡，全長逾2000公里。這條大動脈一旦完工，對大陸西南與東南亞各國的經濟發展、旅遊商貿往來都更上層樓。</w:t>
      </w:r>
      <w:r w:rsidRPr="00E0007F">
        <w:rPr>
          <w:rFonts w:ascii="標楷體" w:eastAsia="標楷體" w:hAnsi="標楷體" w:hint="eastAsia"/>
        </w:rPr>
        <w:t>」請問此</w:t>
      </w:r>
      <w:r>
        <w:rPr>
          <w:rFonts w:ascii="標楷體" w:eastAsia="標楷體" w:hAnsi="標楷體" w:hint="eastAsia"/>
        </w:rPr>
        <w:t>項</w:t>
      </w:r>
      <w:r w:rsidRPr="00E0007F">
        <w:rPr>
          <w:rFonts w:ascii="標楷體" w:eastAsia="標楷體" w:hAnsi="標楷體" w:hint="eastAsia"/>
        </w:rPr>
        <w:t xml:space="preserve">交通建設，與中南半島哪項環境特徵關係最為密切？ </w:t>
      </w:r>
      <w:r w:rsidRPr="00E0007F">
        <w:rPr>
          <w:rFonts w:ascii="標楷體" w:eastAsia="標楷體" w:hAnsi="標楷體" w:hint="eastAsia"/>
          <w:color w:val="333333"/>
          <w:shd w:val="clear" w:color="auto" w:fill="FFFFFF"/>
        </w:rPr>
        <w:t xml:space="preserve"> (L6)</w:t>
      </w:r>
      <w:r w:rsidRPr="007E0A61">
        <w:rPr>
          <w:rFonts w:ascii="標楷體" w:eastAsia="標楷體" w:hAnsi="標楷體"/>
          <w:noProof/>
          <w:sz w:val="28"/>
          <w:szCs w:val="28"/>
        </w:rPr>
        <w:t xml:space="preserve"> </w:t>
      </w:r>
    </w:p>
    <w:p w:rsidR="007E0A61" w:rsidRPr="00E0007F" w:rsidRDefault="00A701CA" w:rsidP="007E0A61">
      <w:pPr>
        <w:rPr>
          <w:rFonts w:ascii="標楷體" w:eastAsia="標楷體" w:hAnsi="標楷體"/>
        </w:rPr>
      </w:pPr>
      <w:r>
        <w:rPr>
          <w:noProof/>
        </w:rPr>
        <w:pict>
          <v:shape id="_x0000_s1112" type="#_x0000_t202" style="position:absolute;margin-left:562.15pt;margin-top:2.95pt;width:43pt;height:25.5pt;z-index:251664384">
            <v:textbox style="mso-next-textbox:#_x0000_s1112">
              <w:txbxContent>
                <w:p w:rsidR="007E0A61" w:rsidRPr="00564CED" w:rsidRDefault="007E0A61" w:rsidP="007E0A61">
                  <w:pPr>
                    <w:rPr>
                      <w:rFonts w:ascii="標楷體" w:eastAsia="標楷體" w:hAnsi="標楷體"/>
                    </w:rPr>
                  </w:pPr>
                  <w:r>
                    <w:rPr>
                      <w:rFonts w:ascii="標楷體" w:eastAsia="標楷體" w:hAnsi="標楷體" w:hint="eastAsia"/>
                    </w:rPr>
                    <w:t>圖四</w:t>
                  </w:r>
                </w:p>
              </w:txbxContent>
            </v:textbox>
          </v:shape>
        </w:pict>
      </w:r>
      <w:r w:rsidR="007E0A61">
        <w:rPr>
          <w:rFonts w:ascii="標楷體" w:eastAsia="標楷體" w:hAnsi="標楷體" w:hint="eastAsia"/>
        </w:rPr>
        <w:t xml:space="preserve">   </w:t>
      </w:r>
      <w:r w:rsidR="007E0A61" w:rsidRPr="00E0007F">
        <w:rPr>
          <w:rFonts w:ascii="標楷體" w:eastAsia="標楷體" w:hAnsi="標楷體"/>
        </w:rPr>
        <w:t>（A）</w:t>
      </w:r>
      <w:r w:rsidR="007E0A61" w:rsidRPr="00E0007F">
        <w:rPr>
          <w:rFonts w:ascii="標楷體" w:eastAsia="標楷體" w:hAnsi="標楷體" w:hint="eastAsia"/>
        </w:rPr>
        <w:t>中南半島</w:t>
      </w:r>
      <w:r w:rsidR="007E0A61">
        <w:rPr>
          <w:rFonts w:ascii="標楷體" w:eastAsia="標楷體" w:hAnsi="標楷體" w:hint="eastAsia"/>
        </w:rPr>
        <w:t>為古陸塊，沿途</w:t>
      </w:r>
      <w:r w:rsidR="007E0A61" w:rsidRPr="00E0007F">
        <w:rPr>
          <w:rFonts w:ascii="標楷體" w:eastAsia="標楷體" w:hAnsi="標楷體" w:hint="eastAsia"/>
        </w:rPr>
        <w:t xml:space="preserve">皆為煤鐵礦區 </w:t>
      </w:r>
      <w:r w:rsidR="007E0A61">
        <w:rPr>
          <w:rFonts w:ascii="標楷體" w:eastAsia="標楷體" w:hAnsi="標楷體" w:hint="eastAsia"/>
        </w:rPr>
        <w:t xml:space="preserve">  </w:t>
      </w:r>
      <w:r w:rsidR="007E0A61" w:rsidRPr="00E0007F">
        <w:rPr>
          <w:rFonts w:ascii="標楷體" w:eastAsia="標楷體" w:hAnsi="標楷體" w:hint="eastAsia"/>
        </w:rPr>
        <w:t xml:space="preserve"> </w:t>
      </w:r>
      <w:r w:rsidR="007E0A61" w:rsidRPr="00E0007F">
        <w:rPr>
          <w:rFonts w:ascii="標楷體" w:eastAsia="標楷體" w:hAnsi="標楷體"/>
        </w:rPr>
        <w:t>（B）</w:t>
      </w:r>
      <w:r w:rsidR="007E0A61" w:rsidRPr="00E0007F">
        <w:rPr>
          <w:rFonts w:ascii="標楷體" w:eastAsia="標楷體" w:hAnsi="標楷體" w:hint="eastAsia"/>
        </w:rPr>
        <w:t>中南半島與中國相連結，山間河谷南北縱走</w:t>
      </w:r>
    </w:p>
    <w:p w:rsidR="007E0A61" w:rsidRDefault="007E0A61" w:rsidP="007E0A61">
      <w:pPr>
        <w:rPr>
          <w:rFonts w:ascii="標楷體" w:eastAsia="標楷體" w:hAnsi="標楷體"/>
        </w:rPr>
      </w:pPr>
      <w:r>
        <w:rPr>
          <w:rFonts w:ascii="標楷體" w:eastAsia="標楷體" w:hAnsi="標楷體" w:hint="eastAsia"/>
        </w:rPr>
        <w:t xml:space="preserve">   </w:t>
      </w:r>
      <w:r w:rsidRPr="00E0007F">
        <w:rPr>
          <w:rFonts w:ascii="標楷體" w:eastAsia="標楷體" w:hAnsi="標楷體"/>
        </w:rPr>
        <w:t>（C）</w:t>
      </w:r>
      <w:r w:rsidRPr="00E0007F">
        <w:rPr>
          <w:rFonts w:ascii="標楷體" w:eastAsia="標楷體" w:hAnsi="標楷體" w:hint="eastAsia"/>
        </w:rPr>
        <w:t>中南半島氣候濕熱，</w:t>
      </w:r>
      <w:r w:rsidRPr="00E0007F">
        <w:rPr>
          <w:rFonts w:ascii="標楷體" w:eastAsia="標楷體" w:hAnsi="標楷體"/>
        </w:rPr>
        <w:t>年降雨量很豐沛</w:t>
      </w:r>
      <w:r w:rsidRPr="00E0007F">
        <w:rPr>
          <w:rFonts w:ascii="標楷體" w:eastAsia="標楷體" w:hAnsi="標楷體" w:hint="eastAsia"/>
        </w:rPr>
        <w:t xml:space="preserve">      </w:t>
      </w:r>
      <w:r w:rsidRPr="00E0007F">
        <w:rPr>
          <w:rFonts w:ascii="標楷體" w:eastAsia="標楷體" w:hAnsi="標楷體"/>
        </w:rPr>
        <w:t>（D）</w:t>
      </w:r>
      <w:r>
        <w:rPr>
          <w:rFonts w:ascii="標楷體" w:eastAsia="標楷體" w:hAnsi="標楷體" w:hint="eastAsia"/>
        </w:rPr>
        <w:t>水運便利連結各國，河口三角洲為精華區。</w:t>
      </w:r>
    </w:p>
    <w:p w:rsidR="007E0A61" w:rsidRPr="00466D0F" w:rsidRDefault="007E0A61" w:rsidP="007E0A61">
      <w:pPr>
        <w:pStyle w:val="1"/>
        <w:numPr>
          <w:ilvl w:val="0"/>
          <w:numId w:val="0"/>
        </w:numPr>
        <w:ind w:left="480" w:hanging="480"/>
        <w:rPr>
          <w:rFonts w:cs="標楷體"/>
        </w:rPr>
      </w:pPr>
      <w:r>
        <w:rPr>
          <w:rFonts w:hint="eastAsia"/>
          <w:noProof/>
        </w:rPr>
        <w:drawing>
          <wp:anchor distT="0" distB="0" distL="114300" distR="114300" simplePos="0" relativeHeight="251657728" behindDoc="1" locked="0" layoutInCell="1" allowOverlap="1" wp14:anchorId="4418BDBE" wp14:editId="0433FC9E">
            <wp:simplePos x="0" y="0"/>
            <wp:positionH relativeFrom="column">
              <wp:posOffset>5695950</wp:posOffset>
            </wp:positionH>
            <wp:positionV relativeFrom="paragraph">
              <wp:posOffset>13335</wp:posOffset>
            </wp:positionV>
            <wp:extent cx="2836545" cy="2413635"/>
            <wp:effectExtent l="0" t="0" r="0" b="0"/>
            <wp:wrapTight wrapText="bothSides">
              <wp:wrapPolygon edited="0">
                <wp:start x="0" y="0"/>
                <wp:lineTo x="0" y="21481"/>
                <wp:lineTo x="21469" y="21481"/>
                <wp:lineTo x="21469" y="0"/>
                <wp:lineTo x="0" y="0"/>
              </wp:wrapPolygon>
            </wp:wrapTight>
            <wp:docPr id="25" name="圖片 24"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4" cstate="print">
                      <a:lum bright="-10000" contrast="10000"/>
                    </a:blip>
                    <a:stretch>
                      <a:fillRect/>
                    </a:stretch>
                  </pic:blipFill>
                  <pic:spPr>
                    <a:xfrm>
                      <a:off x="0" y="0"/>
                      <a:ext cx="2836545" cy="2413635"/>
                    </a:xfrm>
                    <a:prstGeom prst="rect">
                      <a:avLst/>
                    </a:prstGeom>
                  </pic:spPr>
                </pic:pic>
              </a:graphicData>
            </a:graphic>
            <wp14:sizeRelH relativeFrom="margin">
              <wp14:pctWidth>0</wp14:pctWidth>
            </wp14:sizeRelH>
            <wp14:sizeRelV relativeFrom="margin">
              <wp14:pctHeight>0</wp14:pctHeight>
            </wp14:sizeRelV>
          </wp:anchor>
        </w:drawing>
      </w:r>
      <w:r w:rsidRPr="00C344F5">
        <w:rPr>
          <w:rFonts w:hint="eastAsia"/>
        </w:rPr>
        <w:t>◎【圖</w:t>
      </w:r>
      <w:r w:rsidR="00EB2CB8">
        <w:rPr>
          <w:rFonts w:hint="eastAsia"/>
        </w:rPr>
        <w:t>五</w:t>
      </w:r>
      <w:r w:rsidRPr="00C344F5">
        <w:rPr>
          <w:rFonts w:hint="eastAsia"/>
        </w:rPr>
        <w:t>】為</w:t>
      </w:r>
      <w:r w:rsidRPr="00C344F5">
        <w:rPr>
          <w:rFonts w:hint="eastAsia"/>
          <w:b/>
        </w:rPr>
        <w:t>東南亞的</w:t>
      </w:r>
      <w:r>
        <w:rPr>
          <w:rFonts w:hint="eastAsia"/>
          <w:b/>
        </w:rPr>
        <w:t>國家分部圖</w:t>
      </w:r>
      <w:r w:rsidRPr="00C344F5">
        <w:rPr>
          <w:rFonts w:hint="eastAsia"/>
        </w:rPr>
        <w:t>，請選擇</w:t>
      </w:r>
      <w:r>
        <w:rPr>
          <w:rFonts w:hint="eastAsia"/>
        </w:rPr>
        <w:t>9~10</w:t>
      </w:r>
      <w:r w:rsidRPr="00C344F5">
        <w:rPr>
          <w:rFonts w:hint="eastAsia"/>
        </w:rPr>
        <w:t>題所敘述的國家：</w:t>
      </w:r>
      <w:r w:rsidR="00EB2CB8">
        <w:rPr>
          <w:rFonts w:hint="eastAsia"/>
        </w:rPr>
        <w:t>(L6)</w:t>
      </w:r>
    </w:p>
    <w:p w:rsidR="007E0A61" w:rsidRPr="00466D0F" w:rsidRDefault="00A701CA" w:rsidP="00DC6613">
      <w:pPr>
        <w:pStyle w:val="ad"/>
        <w:numPr>
          <w:ilvl w:val="0"/>
          <w:numId w:val="17"/>
        </w:numPr>
        <w:ind w:leftChars="0"/>
        <w:rPr>
          <w:rFonts w:ascii="標楷體" w:eastAsia="標楷體" w:hAnsi="標楷體"/>
          <w:kern w:val="0"/>
        </w:rPr>
      </w:pPr>
      <w:r>
        <w:rPr>
          <w:noProof/>
        </w:rPr>
        <w:pict>
          <v:shape id="文字方塊 2" o:spid="_x0000_s1123" type="#_x0000_t202" style="position:absolute;left:0;text-align:left;margin-left:553pt;margin-top:34.95pt;width:20.05pt;height:32.75pt;z-index:25167923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A17C30" w:rsidRPr="00A17C30" w:rsidRDefault="00A17C30">
                  <w:pPr>
                    <w:rPr>
                      <w:rFonts w:ascii="標楷體" w:eastAsia="標楷體" w:hAnsi="標楷體"/>
                      <w:sz w:val="28"/>
                      <w:szCs w:val="28"/>
                    </w:rPr>
                  </w:pPr>
                  <w:r w:rsidRPr="00A17C30">
                    <w:rPr>
                      <w:rFonts w:ascii="標楷體" w:eastAsia="標楷體" w:hAnsi="標楷體"/>
                      <w:sz w:val="28"/>
                      <w:szCs w:val="28"/>
                    </w:rPr>
                    <w:t>J</w:t>
                  </w:r>
                </w:p>
              </w:txbxContent>
            </v:textbox>
            <w10:wrap type="square"/>
          </v:shape>
        </w:pict>
      </w:r>
      <w:r w:rsidR="007E0A61" w:rsidRPr="00466D0F">
        <w:rPr>
          <w:rFonts w:ascii="標楷體" w:eastAsia="標楷體" w:hAnsi="標楷體"/>
          <w:kern w:val="0"/>
        </w:rPr>
        <w:t>「油氣、木材、橡膠等資源豐富</w:t>
      </w:r>
      <w:r w:rsidR="007E0A61">
        <w:rPr>
          <w:rFonts w:ascii="標楷體" w:eastAsia="標楷體" w:hAnsi="標楷體" w:hint="eastAsia"/>
          <w:kern w:val="0"/>
        </w:rPr>
        <w:t>，</w:t>
      </w:r>
      <w:r w:rsidR="007E0A61" w:rsidRPr="00466D0F">
        <w:rPr>
          <w:rFonts w:ascii="標楷體" w:eastAsia="標楷體" w:hAnsi="標楷體"/>
          <w:kern w:val="0"/>
        </w:rPr>
        <w:t>出口本錢雄厚身</w:t>
      </w:r>
      <w:r w:rsidR="007E0A61">
        <w:rPr>
          <w:rFonts w:ascii="標楷體" w:eastAsia="標楷體" w:hAnsi="標楷體" w:hint="eastAsia"/>
          <w:kern w:val="0"/>
        </w:rPr>
        <w:t>，</w:t>
      </w:r>
      <w:r w:rsidR="007E0A61" w:rsidRPr="00466D0F">
        <w:rPr>
          <w:rFonts w:ascii="標楷體" w:eastAsia="標楷體" w:hAnsi="標楷體"/>
          <w:kern w:val="0"/>
        </w:rPr>
        <w:t>為</w:t>
      </w:r>
      <w:r w:rsidR="007E0A61" w:rsidRPr="00466D0F">
        <w:rPr>
          <w:rFonts w:ascii="標楷體" w:eastAsia="標楷體" w:hAnsi="標楷體" w:hint="eastAsia"/>
          <w:kern w:val="0"/>
        </w:rPr>
        <w:t>東南亞國協</w:t>
      </w:r>
      <w:r w:rsidR="007E0A61" w:rsidRPr="00466D0F">
        <w:rPr>
          <w:rFonts w:ascii="標楷體" w:eastAsia="標楷體" w:hAnsi="標楷體"/>
          <w:kern w:val="0"/>
        </w:rPr>
        <w:t>人口最</w:t>
      </w:r>
      <w:r w:rsidR="007E0A61" w:rsidRPr="00466D0F">
        <w:rPr>
          <w:rFonts w:ascii="標楷體" w:eastAsia="標楷體" w:hAnsi="標楷體" w:hint="eastAsia"/>
          <w:kern w:val="0"/>
        </w:rPr>
        <w:t>多的</w:t>
      </w:r>
      <w:r w:rsidR="007E0A61" w:rsidRPr="00466D0F">
        <w:rPr>
          <w:rFonts w:ascii="標楷體" w:eastAsia="標楷體" w:hAnsi="標楷體"/>
          <w:kern w:val="0"/>
        </w:rPr>
        <w:t>國</w:t>
      </w:r>
      <w:r w:rsidR="007E0A61" w:rsidRPr="00466D0F">
        <w:rPr>
          <w:rFonts w:ascii="標楷體" w:eastAsia="標楷體" w:hAnsi="標楷體" w:hint="eastAsia"/>
          <w:kern w:val="0"/>
        </w:rPr>
        <w:t>家，</w:t>
      </w:r>
      <w:r w:rsidR="00DC6613" w:rsidRPr="00DC6613">
        <w:rPr>
          <w:rFonts w:ascii="標楷體" w:eastAsia="標楷體" w:hAnsi="標楷體" w:hint="eastAsia"/>
          <w:kern w:val="0"/>
        </w:rPr>
        <w:t>也是全世界穆斯林人口最多的國家</w:t>
      </w:r>
      <w:r w:rsidR="00BA3061">
        <w:rPr>
          <w:rFonts w:ascii="標楷體" w:eastAsia="標楷體" w:hAnsi="標楷體" w:hint="eastAsia"/>
          <w:kern w:val="0"/>
        </w:rPr>
        <w:t>，</w:t>
      </w:r>
      <w:r w:rsidR="007E0A61" w:rsidRPr="00466D0F">
        <w:rPr>
          <w:rFonts w:ascii="標楷體" w:eastAsia="標楷體" w:hAnsi="標楷體" w:hint="eastAsia"/>
          <w:kern w:val="0"/>
        </w:rPr>
        <w:t>內需市長的成長量</w:t>
      </w:r>
      <w:r w:rsidR="007E0A61" w:rsidRPr="00466D0F">
        <w:rPr>
          <w:rFonts w:ascii="標楷體" w:eastAsia="標楷體" w:hAnsi="標楷體"/>
          <w:kern w:val="0"/>
        </w:rPr>
        <w:t>是亞洲第一名</w:t>
      </w:r>
      <w:r w:rsidR="007E0A61" w:rsidRPr="00466D0F">
        <w:rPr>
          <w:rFonts w:ascii="標楷體" w:eastAsia="標楷體" w:hAnsi="標楷體" w:hint="eastAsia"/>
          <w:kern w:val="0"/>
        </w:rPr>
        <w:t>，</w:t>
      </w:r>
      <w:r w:rsidR="007E0A61" w:rsidRPr="00466D0F">
        <w:rPr>
          <w:rFonts w:ascii="標楷體" w:eastAsia="標楷體" w:hAnsi="標楷體"/>
          <w:kern w:val="0"/>
        </w:rPr>
        <w:t>更是繼金磚四國之後</w:t>
      </w:r>
      <w:r w:rsidR="007E0A61" w:rsidRPr="00466D0F">
        <w:rPr>
          <w:rFonts w:ascii="標楷體" w:eastAsia="標楷體" w:hAnsi="標楷體" w:hint="eastAsia"/>
          <w:kern w:val="0"/>
        </w:rPr>
        <w:t>，</w:t>
      </w:r>
      <w:r w:rsidR="007E0A61" w:rsidRPr="00466D0F">
        <w:rPr>
          <w:rFonts w:ascii="標楷體" w:eastAsia="標楷體" w:hAnsi="標楷體"/>
          <w:kern w:val="0"/>
        </w:rPr>
        <w:t>亞洲未來最具發展潛力的『VIP』之一」。根據上文對某一國家的敘述</w:t>
      </w:r>
      <w:r w:rsidR="007E0A61" w:rsidRPr="00466D0F">
        <w:rPr>
          <w:rFonts w:ascii="標楷體" w:eastAsia="標楷體" w:hAnsi="標楷體" w:hint="eastAsia"/>
          <w:kern w:val="0"/>
        </w:rPr>
        <w:t>，請問此國最有可能位於圖中何處?</w:t>
      </w:r>
      <w:r w:rsidR="007E0A61" w:rsidRPr="00466D0F">
        <w:rPr>
          <w:rFonts w:ascii="標楷體" w:eastAsia="標楷體" w:hAnsi="標楷體"/>
          <w:kern w:val="0"/>
        </w:rPr>
        <w:t xml:space="preserve"> </w:t>
      </w:r>
      <w:r w:rsidR="007E0A61" w:rsidRPr="00EA3780">
        <w:rPr>
          <w:rFonts w:ascii="標楷體" w:eastAsia="標楷體" w:hAnsi="標楷體"/>
        </w:rPr>
        <w:t>(A)</w:t>
      </w:r>
      <w:r w:rsidR="007E0A61">
        <w:rPr>
          <w:rFonts w:ascii="標楷體" w:eastAsia="標楷體" w:hAnsi="標楷體" w:hint="eastAsia"/>
        </w:rPr>
        <w:t xml:space="preserve"> </w:t>
      </w:r>
      <w:r w:rsidR="007E0A61">
        <w:rPr>
          <w:rFonts w:ascii="標楷體" w:eastAsia="標楷體" w:hAnsi="標楷體" w:hint="eastAsia"/>
          <w:kern w:val="0"/>
        </w:rPr>
        <w:t>A</w:t>
      </w:r>
      <w:r w:rsidR="007E0A61" w:rsidRPr="00466D0F">
        <w:rPr>
          <w:rFonts w:ascii="標楷體" w:eastAsia="標楷體" w:hAnsi="標楷體" w:hint="eastAsia"/>
        </w:rPr>
        <w:t xml:space="preserve">  </w:t>
      </w:r>
      <w:r w:rsidR="007E0A61" w:rsidRPr="00466D0F">
        <w:rPr>
          <w:rFonts w:ascii="標楷體" w:eastAsia="標楷體" w:hAnsi="標楷體"/>
        </w:rPr>
        <w:t>(B)</w:t>
      </w:r>
      <w:r w:rsidR="007E0A61">
        <w:rPr>
          <w:rFonts w:ascii="標楷體" w:eastAsia="標楷體" w:hAnsi="標楷體" w:hint="eastAsia"/>
        </w:rPr>
        <w:t xml:space="preserve"> C</w:t>
      </w:r>
      <w:r w:rsidR="007E0A61" w:rsidRPr="00466D0F">
        <w:rPr>
          <w:rFonts w:ascii="標楷體" w:eastAsia="標楷體" w:hAnsi="標楷體" w:hint="eastAsia"/>
        </w:rPr>
        <w:t xml:space="preserve">   </w:t>
      </w:r>
      <w:r w:rsidR="007E0A61" w:rsidRPr="00466D0F">
        <w:rPr>
          <w:rFonts w:ascii="標楷體" w:eastAsia="標楷體" w:hAnsi="標楷體"/>
        </w:rPr>
        <w:t xml:space="preserve">(C) </w:t>
      </w:r>
      <w:r w:rsidR="007E0A61">
        <w:rPr>
          <w:rFonts w:ascii="標楷體" w:eastAsia="標楷體" w:hAnsi="標楷體" w:hint="eastAsia"/>
        </w:rPr>
        <w:t>E</w:t>
      </w:r>
      <w:r w:rsidR="007E0A61" w:rsidRPr="00466D0F">
        <w:rPr>
          <w:rFonts w:ascii="標楷體" w:eastAsia="標楷體" w:hAnsi="標楷體" w:hint="eastAsia"/>
        </w:rPr>
        <w:t xml:space="preserve">   </w:t>
      </w:r>
      <w:r w:rsidR="007E0A61" w:rsidRPr="00466D0F">
        <w:rPr>
          <w:rFonts w:ascii="標楷體" w:eastAsia="標楷體" w:hAnsi="標楷體"/>
        </w:rPr>
        <w:t>(D)</w:t>
      </w:r>
      <w:r w:rsidR="007E0A61" w:rsidRPr="00466D0F">
        <w:rPr>
          <w:rFonts w:ascii="標楷體" w:eastAsia="標楷體" w:hAnsi="標楷體" w:hint="eastAsia"/>
        </w:rPr>
        <w:t xml:space="preserve"> </w:t>
      </w:r>
      <w:r w:rsidR="007E0A61">
        <w:rPr>
          <w:rFonts w:ascii="標楷體" w:eastAsia="標楷體" w:hAnsi="標楷體" w:hint="eastAsia"/>
        </w:rPr>
        <w:t>H 。</w:t>
      </w:r>
      <w:r w:rsidR="00EB2CB8">
        <w:rPr>
          <w:rFonts w:ascii="標楷體" w:eastAsia="標楷體" w:hAnsi="標楷體" w:hint="eastAsia"/>
        </w:rPr>
        <w:t xml:space="preserve"> </w:t>
      </w:r>
    </w:p>
    <w:p w:rsidR="007E0A61" w:rsidRPr="00CE36DA" w:rsidRDefault="00A701CA" w:rsidP="007E0A61">
      <w:pPr>
        <w:pStyle w:val="ad"/>
        <w:numPr>
          <w:ilvl w:val="0"/>
          <w:numId w:val="17"/>
        </w:numPr>
        <w:autoSpaceDE w:val="0"/>
        <w:autoSpaceDN w:val="0"/>
        <w:adjustRightInd w:val="0"/>
        <w:ind w:leftChars="0"/>
        <w:rPr>
          <w:rFonts w:ascii="標楷體" w:eastAsia="標楷體" w:hAnsi="標楷體"/>
          <w:kern w:val="0"/>
        </w:rPr>
      </w:pPr>
      <w:r>
        <w:rPr>
          <w:rFonts w:ascii="標楷體" w:eastAsia="標楷體" w:hAnsi="標楷體" w:cs="新細明體"/>
          <w:noProof/>
          <w:kern w:val="0"/>
        </w:rPr>
        <w:pict>
          <v:shape id="_x0000_s1113" type="#_x0000_t202" style="position:absolute;left:0;text-align:left;margin-left:452.05pt;margin-top:67.9pt;width:43pt;height:25.5pt;z-index:251665408">
            <v:textbox style="mso-next-textbox:#_x0000_s1113">
              <w:txbxContent>
                <w:p w:rsidR="00EB2CB8" w:rsidRPr="00564CED" w:rsidRDefault="00EB2CB8" w:rsidP="00EB2CB8">
                  <w:pPr>
                    <w:rPr>
                      <w:rFonts w:ascii="標楷體" w:eastAsia="標楷體" w:hAnsi="標楷體"/>
                    </w:rPr>
                  </w:pPr>
                  <w:r>
                    <w:rPr>
                      <w:rFonts w:ascii="標楷體" w:eastAsia="標楷體" w:hAnsi="標楷體" w:hint="eastAsia"/>
                    </w:rPr>
                    <w:t>圖五</w:t>
                  </w:r>
                </w:p>
              </w:txbxContent>
            </v:textbox>
          </v:shape>
        </w:pict>
      </w:r>
      <w:r>
        <w:rPr>
          <w:rFonts w:ascii="標楷體" w:eastAsia="標楷體" w:hAnsi="標楷體" w:cs="新細明體"/>
          <w:noProof/>
          <w:kern w:val="0"/>
        </w:rPr>
        <w:pict>
          <v:shape id="_x0000_s1120" type="#_x0000_t202" style="position:absolute;left:0;text-align:left;margin-left:278.4pt;margin-top:94.7pt;width:108pt;height:25.5pt;z-index:251676160">
            <v:textbox>
              <w:txbxContent>
                <w:p w:rsidR="001C330C" w:rsidRPr="001C330C" w:rsidRDefault="001C330C" w:rsidP="004207D3">
                  <w:pPr>
                    <w:jc w:val="center"/>
                    <w:rPr>
                      <w:rFonts w:ascii="標楷體" w:eastAsia="標楷體" w:hAnsi="標楷體"/>
                    </w:rPr>
                  </w:pPr>
                  <w:r w:rsidRPr="001C330C">
                    <w:rPr>
                      <w:rFonts w:ascii="標楷體" w:eastAsia="標楷體" w:hAnsi="標楷體" w:hint="eastAsia"/>
                    </w:rPr>
                    <w:t>第1頁，共6頁</w:t>
                  </w:r>
                </w:p>
              </w:txbxContent>
            </v:textbox>
          </v:shape>
        </w:pict>
      </w:r>
      <w:r w:rsidR="00EB2CB8">
        <w:rPr>
          <w:rFonts w:ascii="標楷體" w:eastAsia="標楷體" w:hAnsi="標楷體" w:cs="新細明體" w:hint="eastAsia"/>
          <w:noProof/>
          <w:kern w:val="0"/>
        </w:rPr>
        <w:drawing>
          <wp:anchor distT="0" distB="0" distL="114300" distR="114300" simplePos="0" relativeHeight="251651584" behindDoc="1" locked="0" layoutInCell="1" allowOverlap="1" wp14:anchorId="596EDDAA" wp14:editId="0D3A994E">
            <wp:simplePos x="0" y="0"/>
            <wp:positionH relativeFrom="column">
              <wp:posOffset>5869305</wp:posOffset>
            </wp:positionH>
            <wp:positionV relativeFrom="paragraph">
              <wp:posOffset>-180975</wp:posOffset>
            </wp:positionV>
            <wp:extent cx="2449195" cy="1132205"/>
            <wp:effectExtent l="19050" t="0" r="8255" b="0"/>
            <wp:wrapTight wrapText="bothSides">
              <wp:wrapPolygon edited="0">
                <wp:start x="-168" y="0"/>
                <wp:lineTo x="-168" y="21079"/>
                <wp:lineTo x="21673" y="21079"/>
                <wp:lineTo x="21673" y="0"/>
                <wp:lineTo x="-168" y="0"/>
              </wp:wrapPolygon>
            </wp:wrapTight>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449195" cy="1132205"/>
                    </a:xfrm>
                    <a:prstGeom prst="rect">
                      <a:avLst/>
                    </a:prstGeom>
                    <a:noFill/>
                    <a:ln w="9525">
                      <a:noFill/>
                      <a:miter lim="800000"/>
                      <a:headEnd/>
                      <a:tailEnd/>
                    </a:ln>
                  </pic:spPr>
                </pic:pic>
              </a:graphicData>
            </a:graphic>
          </wp:anchor>
        </w:drawing>
      </w:r>
      <w:r w:rsidR="007E0A61" w:rsidRPr="00EA3780">
        <w:rPr>
          <w:rFonts w:ascii="標楷體" w:eastAsia="標楷體" w:hAnsi="標楷體" w:cs="新細明體" w:hint="eastAsia"/>
          <w:kern w:val="0"/>
        </w:rPr>
        <w:t>根據經濟部投資業務處調查</w:t>
      </w:r>
      <w:r w:rsidR="007E0A61" w:rsidRPr="00EA3780">
        <w:rPr>
          <w:rFonts w:ascii="標楷體" w:eastAsia="標楷體" w:hAnsi="標楷體"/>
          <w:kern w:val="0"/>
        </w:rPr>
        <w:t>:</w:t>
      </w:r>
      <w:r w:rsidR="007E0A61" w:rsidRPr="00EA3780">
        <w:rPr>
          <w:rFonts w:ascii="標楷體" w:eastAsia="標楷體" w:hAnsi="標楷體" w:cs="新細明體" w:hint="eastAsia"/>
          <w:kern w:val="0"/>
        </w:rPr>
        <w:t>「該國天主教徒佔</w:t>
      </w:r>
      <w:r w:rsidR="007E0A61" w:rsidRPr="00EA3780">
        <w:rPr>
          <w:rFonts w:ascii="標楷體" w:eastAsia="標楷體" w:hAnsi="標楷體"/>
          <w:kern w:val="0"/>
        </w:rPr>
        <w:t>83%</w:t>
      </w:r>
      <w:r w:rsidR="007E0A61" w:rsidRPr="00EA3780">
        <w:rPr>
          <w:rFonts w:ascii="標楷體" w:eastAsia="標楷體" w:hAnsi="標楷體" w:cs="新細明體" w:hint="eastAsia"/>
          <w:kern w:val="0"/>
        </w:rPr>
        <w:t>，和東帝汶是亞洲僅有的兩個天主教國家，天主教教會不鼓勵節育，全國人口約</w:t>
      </w:r>
      <w:r w:rsidR="007E0A61">
        <w:rPr>
          <w:rFonts w:ascii="標楷體" w:eastAsia="標楷體" w:hAnsi="標楷體"/>
          <w:kern w:val="0"/>
        </w:rPr>
        <w:t>1</w:t>
      </w:r>
      <w:r w:rsidR="007E0A61" w:rsidRPr="00EA3780">
        <w:rPr>
          <w:rFonts w:ascii="標楷體" w:eastAsia="標楷體" w:hAnsi="標楷體" w:cs="新細明體" w:hint="eastAsia"/>
          <w:kern w:val="0"/>
        </w:rPr>
        <w:t>億</w:t>
      </w:r>
      <w:r w:rsidR="007E0A61">
        <w:rPr>
          <w:rFonts w:ascii="標楷體" w:eastAsia="標楷體" w:hAnsi="標楷體"/>
          <w:kern w:val="0"/>
        </w:rPr>
        <w:t>400</w:t>
      </w:r>
      <w:r w:rsidR="007E0A61" w:rsidRPr="00EA3780">
        <w:rPr>
          <w:rFonts w:ascii="標楷體" w:eastAsia="標楷體" w:hAnsi="標楷體" w:cs="新細明體" w:hint="eastAsia"/>
          <w:kern w:val="0"/>
        </w:rPr>
        <w:t>萬人，其中</w:t>
      </w:r>
      <w:r w:rsidR="007E0A61">
        <w:rPr>
          <w:rFonts w:ascii="標楷體" w:eastAsia="標楷體" w:hAnsi="標楷體"/>
          <w:kern w:val="0"/>
        </w:rPr>
        <w:t>25</w:t>
      </w:r>
      <w:r w:rsidR="007E0A61" w:rsidRPr="00EA3780">
        <w:rPr>
          <w:rFonts w:ascii="標楷體" w:eastAsia="標楷體" w:hAnsi="標楷體" w:cs="新細明體" w:hint="eastAsia"/>
          <w:kern w:val="0"/>
        </w:rPr>
        <w:t>歲以下人口高達</w:t>
      </w:r>
      <w:r w:rsidR="007E0A61" w:rsidRPr="00EA3780">
        <w:rPr>
          <w:rFonts w:ascii="標楷體" w:eastAsia="標楷體" w:hAnsi="標楷體"/>
          <w:kern w:val="0"/>
        </w:rPr>
        <w:t>54%</w:t>
      </w:r>
      <w:r w:rsidR="007E0A61" w:rsidRPr="00EA3780">
        <w:rPr>
          <w:rFonts w:ascii="標楷體" w:eastAsia="標楷體" w:hAnsi="標楷體" w:cs="新細明體" w:hint="eastAsia"/>
          <w:kern w:val="0"/>
        </w:rPr>
        <w:t>，勞動力強盛，為全球最大勞工輸出國。目前技術勞力尚稱低廉，加上英語相當普及，</w:t>
      </w:r>
      <w:r w:rsidR="007E0A61">
        <w:rPr>
          <w:rFonts w:ascii="標楷體" w:eastAsia="標楷體" w:hAnsi="標楷體" w:cs="新細明體" w:hint="eastAsia"/>
          <w:kern w:val="0"/>
        </w:rPr>
        <w:t>吸引眾多國際電子大廠前往設廠，近年來已經取代農業成為該國出口</w:t>
      </w:r>
      <w:r w:rsidR="007E0A61" w:rsidRPr="00EA3780">
        <w:rPr>
          <w:rFonts w:ascii="標楷體" w:eastAsia="標楷體" w:hAnsi="標楷體" w:cs="新細明體" w:hint="eastAsia"/>
          <w:kern w:val="0"/>
        </w:rPr>
        <w:t>產業。」請問該國最可能是下列何者</w:t>
      </w:r>
      <w:r w:rsidR="007E0A61" w:rsidRPr="00EA3780">
        <w:rPr>
          <w:rFonts w:ascii="標楷體" w:eastAsia="標楷體" w:hAnsi="標楷體"/>
          <w:kern w:val="0"/>
        </w:rPr>
        <w:t>?</w:t>
      </w:r>
      <w:r w:rsidR="007E0A61" w:rsidRPr="00EA3780">
        <w:rPr>
          <w:rFonts w:ascii="標楷體" w:eastAsia="標楷體" w:hAnsi="標楷體" w:hint="eastAsia"/>
        </w:rPr>
        <w:t xml:space="preserve"> </w:t>
      </w:r>
      <w:r w:rsidR="007E0A61" w:rsidRPr="00EA3780">
        <w:rPr>
          <w:rFonts w:ascii="標楷體" w:eastAsia="標楷體" w:hAnsi="標楷體"/>
        </w:rPr>
        <w:t>(A)</w:t>
      </w:r>
      <w:r w:rsidR="007E0A61">
        <w:rPr>
          <w:rFonts w:ascii="標楷體" w:eastAsia="標楷體" w:hAnsi="標楷體" w:hint="eastAsia"/>
        </w:rPr>
        <w:t xml:space="preserve"> B</w:t>
      </w:r>
      <w:r w:rsidR="007E0A61" w:rsidRPr="00EA3780">
        <w:rPr>
          <w:rFonts w:ascii="標楷體" w:eastAsia="標楷體" w:hAnsi="標楷體" w:hint="eastAsia"/>
        </w:rPr>
        <w:t xml:space="preserve">   </w:t>
      </w:r>
      <w:r w:rsidR="007E0A61" w:rsidRPr="00EA3780">
        <w:rPr>
          <w:rFonts w:ascii="標楷體" w:eastAsia="標楷體" w:hAnsi="標楷體"/>
        </w:rPr>
        <w:t>(B)</w:t>
      </w:r>
      <w:r w:rsidR="007E0A61">
        <w:rPr>
          <w:rFonts w:ascii="標楷體" w:eastAsia="標楷體" w:hAnsi="標楷體" w:hint="eastAsia"/>
        </w:rPr>
        <w:t xml:space="preserve"> D</w:t>
      </w:r>
      <w:r w:rsidR="007E0A61" w:rsidRPr="00EA3780">
        <w:rPr>
          <w:rFonts w:ascii="標楷體" w:eastAsia="標楷體" w:hAnsi="標楷體" w:hint="eastAsia"/>
        </w:rPr>
        <w:t xml:space="preserve">   </w:t>
      </w:r>
      <w:r w:rsidR="007E0A61" w:rsidRPr="00EA3780">
        <w:rPr>
          <w:rFonts w:ascii="標楷體" w:eastAsia="標楷體" w:hAnsi="標楷體"/>
        </w:rPr>
        <w:t xml:space="preserve">(C) </w:t>
      </w:r>
      <w:r w:rsidR="007E0A61">
        <w:rPr>
          <w:rFonts w:ascii="標楷體" w:eastAsia="標楷體" w:hAnsi="標楷體" w:hint="eastAsia"/>
        </w:rPr>
        <w:t>J</w:t>
      </w:r>
      <w:r w:rsidR="007E0A61" w:rsidRPr="00EA3780">
        <w:rPr>
          <w:rFonts w:ascii="標楷體" w:eastAsia="標楷體" w:hAnsi="標楷體" w:hint="eastAsia"/>
        </w:rPr>
        <w:t xml:space="preserve">   </w:t>
      </w:r>
      <w:r w:rsidR="007E0A61" w:rsidRPr="00EA3780">
        <w:rPr>
          <w:rFonts w:ascii="標楷體" w:eastAsia="標楷體" w:hAnsi="標楷體"/>
        </w:rPr>
        <w:t>(D)</w:t>
      </w:r>
      <w:r w:rsidR="007E0A61" w:rsidRPr="00EA3780">
        <w:rPr>
          <w:rFonts w:ascii="標楷體" w:eastAsia="標楷體" w:hAnsi="標楷體" w:hint="eastAsia"/>
        </w:rPr>
        <w:t xml:space="preserve"> </w:t>
      </w:r>
      <w:r w:rsidR="007E0A61">
        <w:rPr>
          <w:rFonts w:ascii="標楷體" w:eastAsia="標楷體" w:hAnsi="標楷體" w:hint="eastAsia"/>
        </w:rPr>
        <w:t xml:space="preserve">G。    </w:t>
      </w:r>
    </w:p>
    <w:p w:rsidR="007E0A61" w:rsidRPr="00E43EAA" w:rsidRDefault="00A701CA" w:rsidP="007E0A61">
      <w:pPr>
        <w:pStyle w:val="ad"/>
        <w:numPr>
          <w:ilvl w:val="0"/>
          <w:numId w:val="17"/>
        </w:numPr>
        <w:ind w:leftChars="0"/>
        <w:rPr>
          <w:rFonts w:ascii="標楷體" w:eastAsia="標楷體" w:hAnsi="標楷體"/>
        </w:rPr>
      </w:pPr>
      <w:r>
        <w:rPr>
          <w:rFonts w:ascii="標楷體" w:eastAsia="標楷體" w:hAnsi="標楷體"/>
          <w:noProof/>
        </w:rPr>
        <w:lastRenderedPageBreak/>
        <w:pict>
          <v:shape id="_x0000_s1114" type="#_x0000_t202" style="position:absolute;left:0;text-align:left;margin-left:6in;margin-top:27.95pt;width:43pt;height:25.5pt;z-index:251666432">
            <v:textbox style="mso-next-textbox:#_x0000_s1114">
              <w:txbxContent>
                <w:p w:rsidR="00EB2CB8" w:rsidRPr="00564CED" w:rsidRDefault="00EB2CB8" w:rsidP="00EB2CB8">
                  <w:pPr>
                    <w:rPr>
                      <w:rFonts w:ascii="標楷體" w:eastAsia="標楷體" w:hAnsi="標楷體"/>
                    </w:rPr>
                  </w:pPr>
                  <w:r>
                    <w:rPr>
                      <w:rFonts w:ascii="標楷體" w:eastAsia="標楷體" w:hAnsi="標楷體" w:hint="eastAsia"/>
                    </w:rPr>
                    <w:t>圖六</w:t>
                  </w:r>
                </w:p>
              </w:txbxContent>
            </v:textbox>
          </v:shape>
        </w:pict>
      </w:r>
      <w:r w:rsidR="00EB2CB8">
        <w:rPr>
          <w:rFonts w:ascii="標楷體" w:eastAsia="標楷體" w:hAnsi="標楷體" w:cs="新細明體" w:hint="eastAsia"/>
          <w:noProof/>
          <w:kern w:val="0"/>
        </w:rPr>
        <w:drawing>
          <wp:anchor distT="0" distB="0" distL="114300" distR="114300" simplePos="0" relativeHeight="251673088" behindDoc="1" locked="0" layoutInCell="1" allowOverlap="1" wp14:anchorId="4ABA9E7B" wp14:editId="745EA4A1">
            <wp:simplePos x="0" y="0"/>
            <wp:positionH relativeFrom="column">
              <wp:posOffset>6076950</wp:posOffset>
            </wp:positionH>
            <wp:positionV relativeFrom="paragraph">
              <wp:posOffset>-76200</wp:posOffset>
            </wp:positionV>
            <wp:extent cx="2449195" cy="1132205"/>
            <wp:effectExtent l="0" t="0" r="0" b="0"/>
            <wp:wrapTight wrapText="bothSides">
              <wp:wrapPolygon edited="0">
                <wp:start x="0" y="0"/>
                <wp:lineTo x="0" y="21079"/>
                <wp:lineTo x="21505" y="21079"/>
                <wp:lineTo x="21505" y="0"/>
                <wp:lineTo x="0" y="0"/>
              </wp:wrapPolygon>
            </wp:wrapTight>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20000" contrast="40000"/>
                    </a:blip>
                    <a:srcRect/>
                    <a:stretch>
                      <a:fillRect/>
                    </a:stretch>
                  </pic:blipFill>
                  <pic:spPr bwMode="auto">
                    <a:xfrm>
                      <a:off x="0" y="0"/>
                      <a:ext cx="2449195" cy="1132205"/>
                    </a:xfrm>
                    <a:prstGeom prst="rect">
                      <a:avLst/>
                    </a:prstGeom>
                    <a:noFill/>
                    <a:ln w="9525">
                      <a:noFill/>
                      <a:miter lim="800000"/>
                      <a:headEnd/>
                      <a:tailEnd/>
                    </a:ln>
                  </pic:spPr>
                </pic:pic>
              </a:graphicData>
            </a:graphic>
          </wp:anchor>
        </w:drawing>
      </w:r>
      <w:r w:rsidR="007E0A61" w:rsidRPr="00E43EAA">
        <w:rPr>
          <w:rFonts w:ascii="標楷體" w:eastAsia="標楷體" w:hAnsi="標楷體"/>
        </w:rPr>
        <w:t>圖</w:t>
      </w:r>
      <w:r w:rsidR="00EB2CB8">
        <w:rPr>
          <w:rFonts w:ascii="標楷體" w:eastAsia="標楷體" w:hAnsi="標楷體" w:hint="eastAsia"/>
        </w:rPr>
        <w:t>六</w:t>
      </w:r>
      <w:r w:rsidR="007E0A61" w:rsidRPr="00E43EAA">
        <w:rPr>
          <w:rFonts w:ascii="標楷體" w:eastAsia="標楷體" w:hAnsi="標楷體"/>
        </w:rPr>
        <w:t>為印度大平原1～3地區農作物種植比例圖。請問下列哪一項位置描述最能顯示此三個地區農作物空間分布的關係？</w:t>
      </w:r>
      <w:r w:rsidR="00EB2CB8">
        <w:rPr>
          <w:rFonts w:ascii="標楷體" w:eastAsia="標楷體" w:hAnsi="標楷體" w:hint="eastAsia"/>
        </w:rPr>
        <w:t>(L6)</w:t>
      </w:r>
    </w:p>
    <w:p w:rsidR="007E0A61" w:rsidRPr="00EB2CB8" w:rsidRDefault="00EB2CB8" w:rsidP="00EB2CB8">
      <w:pPr>
        <w:rPr>
          <w:rFonts w:ascii="標楷體" w:eastAsia="標楷體" w:hAnsi="標楷體"/>
        </w:rPr>
      </w:pPr>
      <w:r>
        <w:rPr>
          <w:rFonts w:ascii="標楷體" w:eastAsia="標楷體" w:hAnsi="標楷體" w:hint="eastAsia"/>
        </w:rPr>
        <w:t xml:space="preserve">    </w:t>
      </w:r>
      <w:r w:rsidR="007E0A61" w:rsidRPr="00EB2CB8">
        <w:rPr>
          <w:rFonts w:ascii="標楷體" w:eastAsia="標楷體" w:hAnsi="標楷體" w:hint="eastAsia"/>
        </w:rPr>
        <w:t>(A)</w:t>
      </w:r>
      <w:r w:rsidR="007E0A61" w:rsidRPr="00EB2CB8">
        <w:rPr>
          <w:rFonts w:ascii="標楷體" w:eastAsia="標楷體" w:hAnsi="標楷體"/>
        </w:rPr>
        <w:t>由</w:t>
      </w:r>
      <w:r w:rsidR="007E0A61" w:rsidRPr="00EB2CB8">
        <w:rPr>
          <w:rFonts w:ascii="標楷體" w:eastAsia="標楷體" w:hAnsi="標楷體" w:hint="eastAsia"/>
        </w:rPr>
        <w:t>東</w:t>
      </w:r>
      <w:r w:rsidR="007E0A61" w:rsidRPr="00EB2CB8">
        <w:rPr>
          <w:rFonts w:ascii="標楷體" w:eastAsia="標楷體" w:hAnsi="標楷體"/>
        </w:rPr>
        <w:t>向</w:t>
      </w:r>
      <w:r w:rsidR="007E0A61" w:rsidRPr="00EB2CB8">
        <w:rPr>
          <w:rFonts w:ascii="標楷體" w:eastAsia="標楷體" w:hAnsi="標楷體" w:hint="eastAsia"/>
        </w:rPr>
        <w:t>西</w:t>
      </w:r>
      <w:r w:rsidR="007E0A61" w:rsidRPr="00EB2CB8">
        <w:rPr>
          <w:rFonts w:ascii="標楷體" w:eastAsia="標楷體" w:hAnsi="標楷體"/>
        </w:rPr>
        <w:t>的順序1→2→3</w:t>
      </w:r>
      <w:r w:rsidR="007E0A61" w:rsidRPr="00EB2CB8">
        <w:rPr>
          <w:rFonts w:ascii="標楷體" w:eastAsia="標楷體" w:hAnsi="標楷體" w:hint="eastAsia"/>
        </w:rPr>
        <w:t xml:space="preserve">  (B)</w:t>
      </w:r>
      <w:r w:rsidR="007E0A61" w:rsidRPr="00EB2CB8">
        <w:rPr>
          <w:rFonts w:ascii="標楷體" w:eastAsia="標楷體" w:hAnsi="標楷體"/>
        </w:rPr>
        <w:t>由</w:t>
      </w:r>
      <w:r w:rsidR="007E0A61" w:rsidRPr="00EB2CB8">
        <w:rPr>
          <w:rFonts w:ascii="標楷體" w:eastAsia="標楷體" w:hAnsi="標楷體" w:hint="eastAsia"/>
        </w:rPr>
        <w:t>東</w:t>
      </w:r>
      <w:r w:rsidR="007E0A61" w:rsidRPr="00EB2CB8">
        <w:rPr>
          <w:rFonts w:ascii="標楷體" w:eastAsia="標楷體" w:hAnsi="標楷體"/>
        </w:rPr>
        <w:t>向</w:t>
      </w:r>
      <w:r w:rsidR="007E0A61" w:rsidRPr="00EB2CB8">
        <w:rPr>
          <w:rFonts w:ascii="標楷體" w:eastAsia="標楷體" w:hAnsi="標楷體" w:hint="eastAsia"/>
        </w:rPr>
        <w:t>西</w:t>
      </w:r>
      <w:r w:rsidR="007E0A61" w:rsidRPr="00EB2CB8">
        <w:rPr>
          <w:rFonts w:ascii="標楷體" w:eastAsia="標楷體" w:hAnsi="標楷體"/>
        </w:rPr>
        <w:t>的順序3→2→1</w:t>
      </w:r>
    </w:p>
    <w:p w:rsidR="007E0A61" w:rsidRPr="00EB2CB8" w:rsidRDefault="00EB2CB8" w:rsidP="00EB2CB8">
      <w:pPr>
        <w:rPr>
          <w:rFonts w:ascii="標楷體" w:eastAsia="標楷體" w:hAnsi="標楷體"/>
        </w:rPr>
      </w:pPr>
      <w:r>
        <w:rPr>
          <w:rFonts w:ascii="標楷體" w:eastAsia="標楷體" w:hAnsi="標楷體" w:hint="eastAsia"/>
        </w:rPr>
        <w:t xml:space="preserve">    </w:t>
      </w:r>
      <w:r w:rsidR="007E0A61" w:rsidRPr="00EB2CB8">
        <w:rPr>
          <w:rFonts w:ascii="標楷體" w:eastAsia="標楷體" w:hAnsi="標楷體" w:hint="eastAsia"/>
        </w:rPr>
        <w:t>(C)</w:t>
      </w:r>
      <w:r w:rsidR="007E0A61" w:rsidRPr="00EB2CB8">
        <w:rPr>
          <w:rFonts w:ascii="標楷體" w:eastAsia="標楷體" w:hAnsi="標楷體"/>
        </w:rPr>
        <w:t>由</w:t>
      </w:r>
      <w:r w:rsidR="007E0A61" w:rsidRPr="00EB2CB8">
        <w:rPr>
          <w:rFonts w:ascii="標楷體" w:eastAsia="標楷體" w:hAnsi="標楷體" w:hint="eastAsia"/>
        </w:rPr>
        <w:t>北</w:t>
      </w:r>
      <w:r w:rsidR="007E0A61" w:rsidRPr="00EB2CB8">
        <w:rPr>
          <w:rFonts w:ascii="標楷體" w:eastAsia="標楷體" w:hAnsi="標楷體"/>
        </w:rPr>
        <w:t>向</w:t>
      </w:r>
      <w:r w:rsidR="007E0A61" w:rsidRPr="00EB2CB8">
        <w:rPr>
          <w:rFonts w:ascii="標楷體" w:eastAsia="標楷體" w:hAnsi="標楷體" w:hint="eastAsia"/>
        </w:rPr>
        <w:t>南</w:t>
      </w:r>
      <w:r w:rsidR="007E0A61" w:rsidRPr="00EB2CB8">
        <w:rPr>
          <w:rFonts w:ascii="標楷體" w:eastAsia="標楷體" w:hAnsi="標楷體"/>
        </w:rPr>
        <w:t>的順序1→2→3</w:t>
      </w:r>
      <w:r w:rsidR="007E0A61" w:rsidRPr="00EB2CB8">
        <w:rPr>
          <w:rFonts w:ascii="標楷體" w:eastAsia="標楷體" w:hAnsi="標楷體" w:hint="eastAsia"/>
        </w:rPr>
        <w:t xml:space="preserve">  (D)</w:t>
      </w:r>
      <w:r w:rsidR="007E0A61" w:rsidRPr="00EB2CB8">
        <w:rPr>
          <w:rFonts w:ascii="標楷體" w:eastAsia="標楷體" w:hAnsi="標楷體"/>
        </w:rPr>
        <w:t>由</w:t>
      </w:r>
      <w:r w:rsidR="007E0A61" w:rsidRPr="00EB2CB8">
        <w:rPr>
          <w:rFonts w:ascii="標楷體" w:eastAsia="標楷體" w:hAnsi="標楷體" w:hint="eastAsia"/>
        </w:rPr>
        <w:t>北</w:t>
      </w:r>
      <w:r w:rsidR="007E0A61" w:rsidRPr="00EB2CB8">
        <w:rPr>
          <w:rFonts w:ascii="標楷體" w:eastAsia="標楷體" w:hAnsi="標楷體"/>
        </w:rPr>
        <w:t>向</w:t>
      </w:r>
      <w:r w:rsidR="007E0A61" w:rsidRPr="00EB2CB8">
        <w:rPr>
          <w:rFonts w:ascii="標楷體" w:eastAsia="標楷體" w:hAnsi="標楷體" w:hint="eastAsia"/>
        </w:rPr>
        <w:t>南</w:t>
      </w:r>
      <w:r w:rsidR="007E0A61" w:rsidRPr="00EB2CB8">
        <w:rPr>
          <w:rFonts w:ascii="標楷體" w:eastAsia="標楷體" w:hAnsi="標楷體"/>
        </w:rPr>
        <w:t>的順序2→3→1。</w:t>
      </w:r>
    </w:p>
    <w:p w:rsidR="00EB2CB8" w:rsidRDefault="007E0A61" w:rsidP="007E0A61">
      <w:pPr>
        <w:pStyle w:val="ad"/>
        <w:numPr>
          <w:ilvl w:val="0"/>
          <w:numId w:val="17"/>
        </w:numPr>
        <w:ind w:leftChars="0"/>
        <w:rPr>
          <w:rFonts w:ascii="標楷體" w:eastAsia="標楷體" w:hAnsi="標楷體"/>
        </w:rPr>
      </w:pPr>
      <w:r w:rsidRPr="00E43EAA">
        <w:rPr>
          <w:rFonts w:ascii="標楷體" w:eastAsia="標楷體" w:hAnsi="標楷體"/>
        </w:rPr>
        <w:t>中國的四川盆地由於北部有高山</w:t>
      </w:r>
      <w:r>
        <w:rPr>
          <w:rFonts w:ascii="標楷體" w:eastAsia="標楷體" w:hAnsi="標楷體" w:hint="eastAsia"/>
        </w:rPr>
        <w:t>屏障</w:t>
      </w:r>
      <w:r w:rsidRPr="00E43EAA">
        <w:rPr>
          <w:rFonts w:ascii="標楷體" w:eastAsia="標楷體" w:hAnsi="標楷體"/>
        </w:rPr>
        <w:t>，東西向橫亙，阻擋冷風，所以冬季不冷，請問下列何地區也因為相同原理，而使得冬溫比同緯度高？</w:t>
      </w:r>
      <w:r w:rsidR="00EB2CB8">
        <w:rPr>
          <w:rFonts w:ascii="標楷體" w:eastAsia="標楷體" w:hAnsi="標楷體" w:hint="eastAsia"/>
        </w:rPr>
        <w:t xml:space="preserve"> (L5、L6)</w:t>
      </w:r>
    </w:p>
    <w:p w:rsidR="007E0A61" w:rsidRDefault="007E0A61" w:rsidP="00EB2CB8">
      <w:pPr>
        <w:pStyle w:val="ad"/>
        <w:ind w:leftChars="0"/>
        <w:rPr>
          <w:rFonts w:ascii="標楷體" w:eastAsia="標楷體" w:hAnsi="標楷體"/>
        </w:rPr>
      </w:pPr>
      <w:r w:rsidRPr="005058EE">
        <w:rPr>
          <w:rFonts w:ascii="標楷體" w:eastAsia="標楷體" w:hAnsi="標楷體" w:hint="eastAsia"/>
        </w:rPr>
        <w:t>(A)</w:t>
      </w:r>
      <w:r w:rsidRPr="00925692">
        <w:rPr>
          <w:rFonts w:ascii="標楷體" w:eastAsia="標楷體" w:hAnsi="標楷體" w:hint="eastAsia"/>
        </w:rPr>
        <w:t xml:space="preserve"> </w:t>
      </w:r>
      <w:r w:rsidRPr="005058EE">
        <w:rPr>
          <w:rFonts w:ascii="標楷體" w:eastAsia="標楷體" w:hAnsi="標楷體" w:hint="eastAsia"/>
        </w:rPr>
        <w:t>印度大平原  (B)日本群島  (C)中南半島  (D)菲律賓</w:t>
      </w:r>
      <w:r w:rsidRPr="005058EE">
        <w:rPr>
          <w:rFonts w:ascii="標楷體" w:eastAsia="標楷體" w:hAnsi="標楷體"/>
        </w:rPr>
        <w:t>群島。</w:t>
      </w:r>
      <w:r>
        <w:rPr>
          <w:rFonts w:ascii="標楷體" w:eastAsia="標楷體" w:hAnsi="標楷體" w:hint="eastAsia"/>
        </w:rPr>
        <w:t xml:space="preserve"> </w:t>
      </w:r>
    </w:p>
    <w:p w:rsidR="007E0A61" w:rsidRDefault="007E0A61" w:rsidP="007E0A61">
      <w:pPr>
        <w:pStyle w:val="ad"/>
        <w:numPr>
          <w:ilvl w:val="0"/>
          <w:numId w:val="17"/>
        </w:numPr>
        <w:ind w:leftChars="0"/>
        <w:rPr>
          <w:rFonts w:ascii="標楷體" w:eastAsia="標楷體" w:hAnsi="標楷體"/>
          <w:kern w:val="0"/>
        </w:rPr>
      </w:pPr>
      <w:r w:rsidRPr="00877F3A">
        <w:rPr>
          <w:rFonts w:ascii="標楷體" w:eastAsia="標楷體" w:hAnsi="標楷體" w:hint="eastAsia"/>
          <w:kern w:val="0"/>
        </w:rPr>
        <w:t>鄭氏治理台灣時期，除了從事拓墾，也持續經營海外貿易，主要出口商品為蔗糖和鹿皮。請問當時台灣從事貿易的商人航向日本和南洋，若想要一路順風而行，出航時間最好分別選在哪些季節</w:t>
      </w:r>
      <w:r>
        <w:rPr>
          <w:rFonts w:ascii="標楷體" w:eastAsia="標楷體" w:hAnsi="標楷體" w:hint="eastAsia"/>
          <w:kern w:val="0"/>
        </w:rPr>
        <w:t>? (L5、L6)</w:t>
      </w:r>
    </w:p>
    <w:tbl>
      <w:tblPr>
        <w:tblStyle w:val="13"/>
        <w:tblpPr w:leftFromText="180" w:rightFromText="180" w:vertAnchor="text" w:horzAnchor="margin" w:tblpXSpec="right" w:tblpY="40"/>
        <w:tblW w:w="0" w:type="auto"/>
        <w:tblLook w:val="04A0" w:firstRow="1" w:lastRow="0" w:firstColumn="1" w:lastColumn="0" w:noHBand="0" w:noVBand="1"/>
      </w:tblPr>
      <w:tblGrid>
        <w:gridCol w:w="576"/>
        <w:gridCol w:w="1259"/>
        <w:gridCol w:w="1259"/>
        <w:gridCol w:w="1259"/>
        <w:gridCol w:w="1259"/>
      </w:tblGrid>
      <w:tr w:rsidR="00EB2CB8" w:rsidRPr="00EB2CB8" w:rsidTr="00EB2CB8">
        <w:trPr>
          <w:trHeight w:val="145"/>
        </w:trPr>
        <w:tc>
          <w:tcPr>
            <w:tcW w:w="576" w:type="dxa"/>
          </w:tcPr>
          <w:p w:rsidR="00EB2CB8" w:rsidRPr="00EB2CB8" w:rsidRDefault="00EB2CB8" w:rsidP="00EB2CB8">
            <w:pPr>
              <w:rPr>
                <w:rFonts w:ascii="標楷體" w:eastAsia="標楷體" w:hAnsi="標楷體"/>
                <w:color w:val="000000"/>
                <w:sz w:val="24"/>
                <w:szCs w:val="24"/>
              </w:rPr>
            </w:pP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1~2月</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4~5月</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7~8月</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9~10月</w:t>
            </w:r>
          </w:p>
        </w:tc>
      </w:tr>
      <w:tr w:rsidR="00EB2CB8" w:rsidRPr="00EB2CB8" w:rsidTr="00EB2CB8">
        <w:trPr>
          <w:trHeight w:val="149"/>
        </w:trPr>
        <w:tc>
          <w:tcPr>
            <w:tcW w:w="576" w:type="dxa"/>
          </w:tcPr>
          <w:p w:rsidR="00EB2CB8" w:rsidRPr="00EB2CB8" w:rsidRDefault="00EB2CB8" w:rsidP="00EB2CB8">
            <w:pPr>
              <w:rPr>
                <w:rFonts w:ascii="標楷體" w:eastAsia="標楷體" w:hAnsi="標楷體"/>
                <w:color w:val="000000"/>
                <w:sz w:val="24"/>
                <w:szCs w:val="24"/>
              </w:rPr>
            </w:pPr>
            <w:r w:rsidRPr="00EB2CB8">
              <w:rPr>
                <w:rFonts w:ascii="標楷體" w:eastAsia="標楷體" w:hAnsi="標楷體" w:hint="eastAsia"/>
                <w:color w:val="000000"/>
                <w:sz w:val="24"/>
                <w:szCs w:val="24"/>
              </w:rPr>
              <w:t>(A)</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r>
      <w:tr w:rsidR="00EB2CB8" w:rsidRPr="00EB2CB8" w:rsidTr="00EB2CB8">
        <w:trPr>
          <w:trHeight w:val="145"/>
        </w:trPr>
        <w:tc>
          <w:tcPr>
            <w:tcW w:w="576" w:type="dxa"/>
          </w:tcPr>
          <w:p w:rsidR="00EB2CB8" w:rsidRPr="00EB2CB8" w:rsidRDefault="00EB2CB8" w:rsidP="00EB2CB8">
            <w:pPr>
              <w:rPr>
                <w:rFonts w:ascii="標楷體" w:eastAsia="標楷體" w:hAnsi="標楷體"/>
                <w:color w:val="000000"/>
                <w:sz w:val="24"/>
                <w:szCs w:val="24"/>
              </w:rPr>
            </w:pPr>
            <w:r w:rsidRPr="00EB2CB8">
              <w:rPr>
                <w:rFonts w:ascii="標楷體" w:eastAsia="標楷體" w:hAnsi="標楷體" w:hint="eastAsia"/>
                <w:color w:val="000000"/>
                <w:sz w:val="24"/>
                <w:szCs w:val="24"/>
              </w:rPr>
              <w:t>(B)</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1500</w:t>
            </w:r>
          </w:p>
        </w:tc>
      </w:tr>
      <w:tr w:rsidR="00EB2CB8" w:rsidRPr="00EB2CB8" w:rsidTr="00EB2CB8">
        <w:trPr>
          <w:trHeight w:val="145"/>
        </w:trPr>
        <w:tc>
          <w:tcPr>
            <w:tcW w:w="576" w:type="dxa"/>
          </w:tcPr>
          <w:p w:rsidR="00EB2CB8" w:rsidRPr="00EB2CB8" w:rsidRDefault="00EB2CB8" w:rsidP="00EB2CB8">
            <w:pPr>
              <w:rPr>
                <w:rFonts w:ascii="標楷體" w:eastAsia="標楷體" w:hAnsi="標楷體"/>
                <w:color w:val="000000"/>
                <w:sz w:val="24"/>
                <w:szCs w:val="24"/>
              </w:rPr>
            </w:pPr>
            <w:r w:rsidRPr="00EB2CB8">
              <w:rPr>
                <w:rFonts w:ascii="標楷體" w:eastAsia="標楷體" w:hAnsi="標楷體" w:hint="eastAsia"/>
                <w:color w:val="000000"/>
                <w:sz w:val="24"/>
                <w:szCs w:val="24"/>
              </w:rPr>
              <w:t>(C)</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r>
      <w:tr w:rsidR="00EB2CB8" w:rsidRPr="00EB2CB8" w:rsidTr="00EB2CB8">
        <w:trPr>
          <w:trHeight w:val="149"/>
        </w:trPr>
        <w:tc>
          <w:tcPr>
            <w:tcW w:w="576" w:type="dxa"/>
          </w:tcPr>
          <w:p w:rsidR="00EB2CB8" w:rsidRPr="00EB2CB8" w:rsidRDefault="00EB2CB8" w:rsidP="00EB2CB8">
            <w:pPr>
              <w:rPr>
                <w:rFonts w:ascii="標楷體" w:eastAsia="標楷體" w:hAnsi="標楷體"/>
                <w:color w:val="000000"/>
                <w:sz w:val="24"/>
                <w:szCs w:val="24"/>
              </w:rPr>
            </w:pPr>
            <w:r w:rsidRPr="00EB2CB8">
              <w:rPr>
                <w:rFonts w:ascii="標楷體" w:eastAsia="標楷體" w:hAnsi="標楷體" w:hint="eastAsia"/>
                <w:color w:val="000000"/>
                <w:sz w:val="24"/>
                <w:szCs w:val="24"/>
              </w:rPr>
              <w:t>(D)</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800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500</w:t>
            </w:r>
          </w:p>
        </w:tc>
        <w:tc>
          <w:tcPr>
            <w:tcW w:w="1259" w:type="dxa"/>
            <w:vAlign w:val="center"/>
          </w:tcPr>
          <w:p w:rsidR="00EB2CB8" w:rsidRPr="00EB2CB8" w:rsidRDefault="00EB2CB8" w:rsidP="00EB2CB8">
            <w:pPr>
              <w:jc w:val="center"/>
              <w:rPr>
                <w:rFonts w:ascii="標楷體" w:eastAsia="標楷體" w:hAnsi="標楷體"/>
                <w:color w:val="000000"/>
                <w:sz w:val="24"/>
                <w:szCs w:val="24"/>
              </w:rPr>
            </w:pPr>
            <w:r w:rsidRPr="00EB2CB8">
              <w:rPr>
                <w:rFonts w:ascii="標楷體" w:eastAsia="標楷體" w:hAnsi="標楷體" w:hint="eastAsia"/>
                <w:color w:val="000000"/>
                <w:sz w:val="24"/>
                <w:szCs w:val="24"/>
              </w:rPr>
              <w:t>1500</w:t>
            </w:r>
          </w:p>
        </w:tc>
      </w:tr>
    </w:tbl>
    <w:p w:rsidR="00EB2CB8" w:rsidRDefault="00EB2CB8" w:rsidP="007E0A61">
      <w:pPr>
        <w:rPr>
          <w:rFonts w:ascii="標楷體" w:eastAsia="標楷體" w:hAnsi="標楷體"/>
          <w:kern w:val="0"/>
        </w:rPr>
      </w:pPr>
      <w:r>
        <w:rPr>
          <w:rFonts w:ascii="標楷體" w:eastAsia="標楷體" w:hAnsi="標楷體" w:hint="eastAsia"/>
          <w:kern w:val="0"/>
        </w:rPr>
        <w:t xml:space="preserve">    </w:t>
      </w:r>
      <w:r w:rsidR="00857D16">
        <w:rPr>
          <w:rFonts w:ascii="標楷體" w:eastAsia="標楷體" w:hAnsi="標楷體"/>
          <w:kern w:val="0"/>
        </w:rPr>
        <w:t>(A)</w:t>
      </w:r>
      <w:r w:rsidR="007E0A61" w:rsidRPr="00877F3A">
        <w:rPr>
          <w:rFonts w:ascii="標楷體" w:eastAsia="標楷體" w:hAnsi="標楷體" w:hint="eastAsia"/>
          <w:kern w:val="0"/>
        </w:rPr>
        <w:t>日本-夏季、南洋-夏季</w:t>
      </w:r>
      <w:r w:rsidR="007E0A61" w:rsidRPr="00877F3A">
        <w:rPr>
          <w:rFonts w:ascii="標楷體" w:eastAsia="標楷體" w:hAnsi="標楷體"/>
          <w:kern w:val="0"/>
        </w:rPr>
        <w:t xml:space="preserve"> (B)</w:t>
      </w:r>
      <w:r w:rsidR="007E0A61" w:rsidRPr="00877F3A">
        <w:rPr>
          <w:rFonts w:ascii="標楷體" w:eastAsia="標楷體" w:hAnsi="標楷體" w:hint="eastAsia"/>
          <w:kern w:val="0"/>
        </w:rPr>
        <w:t>日本-冬季、南洋-冬季</w:t>
      </w:r>
      <w:r w:rsidR="007E0A61" w:rsidRPr="00877F3A">
        <w:rPr>
          <w:rFonts w:ascii="標楷體" w:eastAsia="標楷體" w:hAnsi="標楷體"/>
          <w:kern w:val="0"/>
        </w:rPr>
        <w:t xml:space="preserve"> </w:t>
      </w:r>
    </w:p>
    <w:p w:rsidR="007E0A61" w:rsidRPr="005058EE" w:rsidRDefault="00EB2CB8" w:rsidP="007E0A61">
      <w:pPr>
        <w:rPr>
          <w:rFonts w:ascii="標楷體" w:eastAsia="標楷體" w:hAnsi="標楷體"/>
        </w:rPr>
      </w:pPr>
      <w:r>
        <w:rPr>
          <w:rFonts w:ascii="標楷體" w:eastAsia="標楷體" w:hAnsi="標楷體" w:hint="eastAsia"/>
          <w:kern w:val="0"/>
        </w:rPr>
        <w:t xml:space="preserve">    </w:t>
      </w:r>
      <w:r w:rsidR="007E0A61" w:rsidRPr="00877F3A">
        <w:rPr>
          <w:rFonts w:ascii="標楷體" w:eastAsia="標楷體" w:hAnsi="標楷體"/>
          <w:kern w:val="0"/>
        </w:rPr>
        <w:t>(C)</w:t>
      </w:r>
      <w:r w:rsidR="007E0A61" w:rsidRPr="00877F3A">
        <w:rPr>
          <w:rFonts w:ascii="標楷體" w:eastAsia="標楷體" w:hAnsi="標楷體" w:hint="eastAsia"/>
          <w:kern w:val="0"/>
        </w:rPr>
        <w:t>日本-夏季、南洋-冬季</w:t>
      </w:r>
      <w:r w:rsidR="007E0A61" w:rsidRPr="00877F3A">
        <w:rPr>
          <w:rFonts w:ascii="標楷體" w:eastAsia="標楷體" w:hAnsi="標楷體"/>
          <w:kern w:val="0"/>
        </w:rPr>
        <w:t xml:space="preserve"> (D)</w:t>
      </w:r>
      <w:r w:rsidR="007E0A61" w:rsidRPr="00877F3A">
        <w:rPr>
          <w:rFonts w:ascii="標楷體" w:eastAsia="標楷體" w:hAnsi="標楷體" w:hint="eastAsia"/>
          <w:kern w:val="0"/>
        </w:rPr>
        <w:t>日本-冬季、南洋-夏季。</w:t>
      </w:r>
    </w:p>
    <w:p w:rsidR="00EB2CB8" w:rsidRPr="00EB2CB8" w:rsidRDefault="007E0A61" w:rsidP="00EB2CB8">
      <w:pPr>
        <w:pStyle w:val="ad"/>
        <w:numPr>
          <w:ilvl w:val="0"/>
          <w:numId w:val="17"/>
        </w:numPr>
        <w:ind w:leftChars="0"/>
        <w:rPr>
          <w:rFonts w:ascii="標楷體" w:eastAsia="標楷體" w:hAnsi="標楷體"/>
          <w:kern w:val="0"/>
        </w:rPr>
      </w:pPr>
      <w:r>
        <w:rPr>
          <w:rFonts w:ascii="標楷體" w:eastAsia="標楷體" w:hAnsi="標楷體" w:hint="eastAsia"/>
          <w:kern w:val="0"/>
        </w:rPr>
        <w:t>見右表，</w:t>
      </w:r>
      <w:r w:rsidRPr="005058EE">
        <w:rPr>
          <w:rFonts w:ascii="標楷體" w:eastAsia="標楷體" w:hAnsi="標楷體" w:hint="eastAsia"/>
          <w:kern w:val="0"/>
        </w:rPr>
        <w:t>飯店價格的高低易受旅遊地點的氣候影響，氣候優良的季節房價最高，太熱或容易下雨的季節則房價較低。下表為四個國家</w:t>
      </w:r>
      <w:r w:rsidRPr="005058EE">
        <w:rPr>
          <w:rFonts w:ascii="標楷體" w:eastAsia="標楷體" w:hAnsi="標楷體"/>
          <w:kern w:val="0"/>
        </w:rPr>
        <w:t>201</w:t>
      </w:r>
      <w:r w:rsidRPr="005058EE">
        <w:rPr>
          <w:rFonts w:ascii="標楷體" w:eastAsia="標楷體" w:hAnsi="標楷體" w:hint="eastAsia"/>
          <w:kern w:val="0"/>
        </w:rPr>
        <w:t>7年飯店各月價格，</w:t>
      </w:r>
      <w:r>
        <w:rPr>
          <w:rFonts w:ascii="標楷體" w:eastAsia="標楷體" w:hAnsi="標楷體" w:hint="eastAsia"/>
          <w:kern w:val="0"/>
        </w:rPr>
        <w:t>請問A~D</w:t>
      </w:r>
      <w:r w:rsidRPr="005058EE">
        <w:rPr>
          <w:rFonts w:ascii="標楷體" w:eastAsia="標楷體" w:hAnsi="標楷體" w:hint="eastAsia"/>
          <w:kern w:val="0"/>
        </w:rPr>
        <w:t>何者可能是印度</w:t>
      </w:r>
      <w:r w:rsidRPr="005058EE">
        <w:rPr>
          <w:rFonts w:ascii="標楷體" w:eastAsia="標楷體" w:hAnsi="標楷體"/>
          <w:kern w:val="0"/>
        </w:rPr>
        <w:t>(</w:t>
      </w:r>
      <w:r w:rsidRPr="005058EE">
        <w:rPr>
          <w:rFonts w:ascii="標楷體" w:eastAsia="標楷體" w:hAnsi="標楷體" w:hint="eastAsia"/>
          <w:kern w:val="0"/>
        </w:rPr>
        <w:t>台幣計價</w:t>
      </w:r>
      <w:r w:rsidRPr="005058EE">
        <w:rPr>
          <w:rFonts w:ascii="標楷體" w:eastAsia="標楷體" w:hAnsi="標楷體"/>
          <w:kern w:val="0"/>
        </w:rPr>
        <w:t>)</w:t>
      </w:r>
      <w:r w:rsidRPr="005058EE">
        <w:rPr>
          <w:rFonts w:ascii="標楷體" w:eastAsia="標楷體" w:hAnsi="標楷體" w:hint="eastAsia"/>
          <w:kern w:val="0"/>
        </w:rPr>
        <w:t>？</w:t>
      </w:r>
      <w:r w:rsidRPr="005058EE">
        <w:rPr>
          <w:rFonts w:ascii="標楷體" w:eastAsia="標楷體" w:hAnsi="標楷體"/>
          <w:kern w:val="0"/>
        </w:rPr>
        <w:t xml:space="preserve"> </w:t>
      </w:r>
      <w:r>
        <w:rPr>
          <w:rFonts w:ascii="標楷體" w:eastAsia="標楷體" w:hAnsi="標楷體" w:hint="eastAsia"/>
          <w:kern w:val="0"/>
        </w:rPr>
        <w:t>(L6)</w:t>
      </w:r>
    </w:p>
    <w:p w:rsidR="00DE19DA" w:rsidRPr="00564CED" w:rsidRDefault="00564CED" w:rsidP="002D32E5">
      <w:pPr>
        <w:pStyle w:val="1"/>
        <w:numPr>
          <w:ilvl w:val="0"/>
          <w:numId w:val="0"/>
        </w:numPr>
      </w:pPr>
      <w:r>
        <w:rPr>
          <w:noProof/>
        </w:rPr>
        <w:drawing>
          <wp:anchor distT="0" distB="0" distL="114300" distR="114300" simplePos="0" relativeHeight="251641344" behindDoc="1" locked="0" layoutInCell="1" allowOverlap="1">
            <wp:simplePos x="0" y="0"/>
            <wp:positionH relativeFrom="column">
              <wp:posOffset>5875655</wp:posOffset>
            </wp:positionH>
            <wp:positionV relativeFrom="paragraph">
              <wp:posOffset>136525</wp:posOffset>
            </wp:positionV>
            <wp:extent cx="2660015" cy="2116455"/>
            <wp:effectExtent l="0" t="0" r="0" b="0"/>
            <wp:wrapTight wrapText="bothSides">
              <wp:wrapPolygon edited="0">
                <wp:start x="0" y="0"/>
                <wp:lineTo x="0" y="21386"/>
                <wp:lineTo x="21502" y="21386"/>
                <wp:lineTo x="2150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4752" t="24475" r="24468" b="17846"/>
                    <a:stretch/>
                  </pic:blipFill>
                  <pic:spPr bwMode="auto">
                    <a:xfrm>
                      <a:off x="0" y="0"/>
                      <a:ext cx="2660015" cy="2116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●附</w:t>
      </w:r>
      <w:r w:rsidRPr="00564CED">
        <w:rPr>
          <w:rFonts w:hint="eastAsia"/>
        </w:rPr>
        <w:t>圖為東北亞的地理簡圖，</w:t>
      </w:r>
      <w:r>
        <w:rPr>
          <w:rFonts w:hint="eastAsia"/>
        </w:rPr>
        <w:t>請根據圖中代號回答15~1</w:t>
      </w:r>
      <w:r w:rsidR="006B5E98">
        <w:rPr>
          <w:rFonts w:hint="eastAsia"/>
        </w:rPr>
        <w:t>6</w:t>
      </w:r>
      <w:r>
        <w:rPr>
          <w:rFonts w:hint="eastAsia"/>
        </w:rPr>
        <w:t>題：</w:t>
      </w:r>
      <w:r w:rsidR="00881376" w:rsidRPr="00B72BD3">
        <w:rPr>
          <w:rFonts w:cs="Arial" w:hint="eastAsia"/>
          <w:color w:val="333333"/>
        </w:rPr>
        <w:t>(L</w:t>
      </w:r>
      <w:r w:rsidR="00881376" w:rsidRPr="00B72BD3">
        <w:rPr>
          <w:rFonts w:cs="Arial"/>
          <w:color w:val="333333"/>
        </w:rPr>
        <w:t>5</w:t>
      </w:r>
      <w:r w:rsidR="00881376" w:rsidRPr="00B72BD3">
        <w:rPr>
          <w:rFonts w:cs="Arial" w:hint="eastAsia"/>
          <w:color w:val="333333"/>
        </w:rPr>
        <w:t>)</w:t>
      </w:r>
    </w:p>
    <w:p w:rsidR="00564CED" w:rsidRDefault="00564CED" w:rsidP="002D32E5">
      <w:pPr>
        <w:pStyle w:val="1"/>
        <w:numPr>
          <w:ilvl w:val="0"/>
          <w:numId w:val="15"/>
        </w:numPr>
      </w:pPr>
      <w:r>
        <w:rPr>
          <w:rFonts w:hint="eastAsia"/>
        </w:rPr>
        <w:t>上地理課時，老師請四位同學發表東北亞各</w:t>
      </w:r>
      <w:r w:rsidRPr="00564CED">
        <w:rPr>
          <w:rFonts w:hint="eastAsia"/>
        </w:rPr>
        <w:t>城市</w:t>
      </w:r>
      <w:r>
        <w:rPr>
          <w:rFonts w:hint="eastAsia"/>
        </w:rPr>
        <w:t>的</w:t>
      </w:r>
      <w:r w:rsidRPr="00564CED">
        <w:rPr>
          <w:rFonts w:hint="eastAsia"/>
        </w:rPr>
        <w:t>特色，請問：哪一位同學的說法是正確的？</w:t>
      </w:r>
    </w:p>
    <w:p w:rsidR="00564CED" w:rsidRPr="00B72BD3" w:rsidRDefault="00564CED" w:rsidP="002D32E5">
      <w:pPr>
        <w:pStyle w:val="1"/>
        <w:numPr>
          <w:ilvl w:val="0"/>
          <w:numId w:val="0"/>
        </w:numPr>
        <w:ind w:left="480"/>
      </w:pPr>
      <w:r>
        <w:rPr>
          <w:rFonts w:hint="eastAsia"/>
        </w:rPr>
        <w:t>(A)</w:t>
      </w:r>
      <w:r w:rsidR="00EF6EDD" w:rsidRPr="00EF6EDD">
        <w:rPr>
          <w:rFonts w:hint="eastAsia"/>
          <w:u w:val="single"/>
        </w:rPr>
        <w:t>瑞瑞</w:t>
      </w:r>
      <w:r w:rsidR="00EF6EDD">
        <w:rPr>
          <w:rFonts w:hint="eastAsia"/>
        </w:rPr>
        <w:t>：「</w:t>
      </w:r>
      <w:r w:rsidR="00AC2A9C">
        <w:rPr>
          <w:rFonts w:hint="eastAsia"/>
        </w:rPr>
        <w:t>f</w:t>
      </w:r>
      <w:r w:rsidR="00EF6EDD">
        <w:rPr>
          <w:rFonts w:hint="eastAsia"/>
        </w:rPr>
        <w:t>是日本的政治經濟中心，也是全亞洲最大的都會區。」</w:t>
      </w:r>
    </w:p>
    <w:p w:rsidR="00564CED" w:rsidRPr="00B72BD3" w:rsidRDefault="00564CED" w:rsidP="002D32E5">
      <w:pPr>
        <w:pStyle w:val="1"/>
        <w:numPr>
          <w:ilvl w:val="0"/>
          <w:numId w:val="0"/>
        </w:numPr>
        <w:ind w:left="480"/>
      </w:pPr>
      <w:r>
        <w:rPr>
          <w:rFonts w:hint="eastAsia"/>
        </w:rPr>
        <w:t>(B)</w:t>
      </w:r>
      <w:r w:rsidR="00EF6EDD" w:rsidRPr="00EF6EDD">
        <w:rPr>
          <w:rFonts w:hint="eastAsia"/>
          <w:u w:val="single"/>
        </w:rPr>
        <w:t>小玟</w:t>
      </w:r>
      <w:r w:rsidR="00EF6EDD">
        <w:rPr>
          <w:rFonts w:hint="eastAsia"/>
        </w:rPr>
        <w:t>：「g是日本的文化古都，有很多古老的日式木造建築。」</w:t>
      </w:r>
    </w:p>
    <w:p w:rsidR="00564CED" w:rsidRPr="00B72BD3" w:rsidRDefault="00564CED" w:rsidP="002D32E5">
      <w:pPr>
        <w:pStyle w:val="1"/>
        <w:numPr>
          <w:ilvl w:val="0"/>
          <w:numId w:val="0"/>
        </w:numPr>
        <w:ind w:left="480"/>
      </w:pPr>
      <w:r w:rsidRPr="00F8533C">
        <w:t>(C)</w:t>
      </w:r>
      <w:r w:rsidR="00EF6EDD" w:rsidRPr="00EF6EDD">
        <w:rPr>
          <w:rFonts w:hint="eastAsia"/>
          <w:u w:val="single"/>
        </w:rPr>
        <w:t>阿瑤</w:t>
      </w:r>
      <w:r w:rsidR="00EF6EDD">
        <w:rPr>
          <w:rFonts w:hint="eastAsia"/>
        </w:rPr>
        <w:t>：「到h旅遊時，可以欣賞富士山的雪景。」</w:t>
      </w:r>
    </w:p>
    <w:p w:rsidR="00564CED" w:rsidRPr="00B72BD3" w:rsidRDefault="00564CED" w:rsidP="002D32E5">
      <w:pPr>
        <w:pStyle w:val="1"/>
        <w:numPr>
          <w:ilvl w:val="0"/>
          <w:numId w:val="0"/>
        </w:numPr>
        <w:ind w:left="480"/>
      </w:pPr>
      <w:r w:rsidRPr="00F8533C">
        <w:t>(D)</w:t>
      </w:r>
      <w:r w:rsidR="00EF6EDD" w:rsidRPr="00EF6EDD">
        <w:rPr>
          <w:rFonts w:hint="eastAsia"/>
          <w:u w:val="single"/>
        </w:rPr>
        <w:t>愷愷</w:t>
      </w:r>
      <w:r w:rsidR="00EF6EDD">
        <w:rPr>
          <w:rFonts w:hint="eastAsia"/>
        </w:rPr>
        <w:t>：「b是南北韓士兵駐守的邊界，屬於軍事管制地帶。」</w:t>
      </w:r>
    </w:p>
    <w:p w:rsidR="00DE19DA" w:rsidRDefault="00997233" w:rsidP="002D32E5">
      <w:pPr>
        <w:pStyle w:val="1"/>
      </w:pPr>
      <w:r w:rsidRPr="00997233">
        <w:rPr>
          <w:rFonts w:hint="eastAsia"/>
        </w:rPr>
        <w:t>日本</w:t>
      </w:r>
      <w:r>
        <w:rPr>
          <w:rFonts w:hint="eastAsia"/>
        </w:rPr>
        <w:t>冬季的氣候較同緯度的亞洲大陸溫暖且潮濕，主要</w:t>
      </w:r>
      <w:r w:rsidR="00B64635">
        <w:rPr>
          <w:rFonts w:hint="eastAsia"/>
        </w:rPr>
        <w:t>是受到那些因素的影響？</w:t>
      </w:r>
    </w:p>
    <w:p w:rsidR="00B64635" w:rsidRPr="00B72BD3" w:rsidRDefault="00B64635" w:rsidP="002D32E5">
      <w:pPr>
        <w:pStyle w:val="1"/>
        <w:numPr>
          <w:ilvl w:val="0"/>
          <w:numId w:val="0"/>
        </w:numPr>
        <w:ind w:left="480"/>
      </w:pPr>
      <w:r>
        <w:rPr>
          <w:rFonts w:hint="eastAsia"/>
        </w:rPr>
        <w:t xml:space="preserve">(A)Ａ、Ｃ　(B)Ｂ、Ｃ　</w:t>
      </w:r>
      <w:r w:rsidRPr="00F8533C">
        <w:t>(C)</w:t>
      </w:r>
      <w:r w:rsidRPr="00B64635">
        <w:rPr>
          <w:rFonts w:hint="eastAsia"/>
        </w:rPr>
        <w:t>Ｂ、Ｄ</w:t>
      </w:r>
      <w:r>
        <w:rPr>
          <w:rFonts w:hint="eastAsia"/>
        </w:rPr>
        <w:t xml:space="preserve">　</w:t>
      </w:r>
      <w:r w:rsidRPr="00F8533C">
        <w:t>(D)</w:t>
      </w:r>
      <w:r>
        <w:rPr>
          <w:rFonts w:hint="eastAsia"/>
        </w:rPr>
        <w:t>Ａ、Ｄ</w:t>
      </w:r>
      <w:r w:rsidR="00CC4942">
        <w:rPr>
          <w:rFonts w:hint="eastAsia"/>
        </w:rPr>
        <w:t>。</w:t>
      </w:r>
    </w:p>
    <w:p w:rsidR="00B64635" w:rsidRDefault="006B5E98" w:rsidP="002D32E5">
      <w:pPr>
        <w:pStyle w:val="1"/>
      </w:pPr>
      <w:r>
        <w:rPr>
          <w:rFonts w:hint="eastAsia"/>
        </w:rPr>
        <w:t>請問</w:t>
      </w:r>
      <w:r w:rsidR="001C260E">
        <w:rPr>
          <w:rFonts w:hint="eastAsia"/>
        </w:rPr>
        <w:t>「</w:t>
      </w:r>
      <w:r w:rsidR="00027FB9">
        <w:rPr>
          <w:rFonts w:hint="eastAsia"/>
        </w:rPr>
        <w:t>朝鮮半島</w:t>
      </w:r>
      <w:r w:rsidR="001C260E">
        <w:rPr>
          <w:rFonts w:hint="eastAsia"/>
        </w:rPr>
        <w:t>」</w:t>
      </w:r>
      <w:r>
        <w:rPr>
          <w:rFonts w:hint="eastAsia"/>
        </w:rPr>
        <w:t>的氣候類型，最符合下列哪一張氣候圖？</w:t>
      </w:r>
      <w:r w:rsidR="00881376" w:rsidRPr="00B72BD3">
        <w:rPr>
          <w:rFonts w:cs="Arial" w:hint="eastAsia"/>
          <w:color w:val="333333"/>
        </w:rPr>
        <w:t>(L</w:t>
      </w:r>
      <w:r w:rsidR="00881376" w:rsidRPr="00B72BD3">
        <w:rPr>
          <w:rFonts w:cs="Arial"/>
          <w:color w:val="333333"/>
        </w:rPr>
        <w:t>5</w:t>
      </w:r>
      <w:r w:rsidR="00881376" w:rsidRPr="00B72BD3">
        <w:rPr>
          <w:rFonts w:cs="Arial" w:hint="eastAsia"/>
          <w:color w:val="333333"/>
        </w:rPr>
        <w:t>)</w:t>
      </w:r>
    </w:p>
    <w:p w:rsidR="006B5E98" w:rsidRPr="00997233" w:rsidRDefault="00FB3FF0" w:rsidP="002D32E5">
      <w:pPr>
        <w:pStyle w:val="1"/>
        <w:numPr>
          <w:ilvl w:val="0"/>
          <w:numId w:val="0"/>
        </w:numPr>
        <w:ind w:left="480"/>
      </w:pPr>
      <w:r>
        <w:rPr>
          <w:rFonts w:cs="標楷體"/>
          <w:noProof/>
          <w:sz w:val="26"/>
          <w:szCs w:val="26"/>
        </w:rPr>
        <w:drawing>
          <wp:anchor distT="0" distB="0" distL="114300" distR="114300" simplePos="0" relativeHeight="251645440" behindDoc="0" locked="0" layoutInCell="1" allowOverlap="1">
            <wp:simplePos x="0" y="0"/>
            <wp:positionH relativeFrom="column">
              <wp:posOffset>5837555</wp:posOffset>
            </wp:positionH>
            <wp:positionV relativeFrom="paragraph">
              <wp:posOffset>24765</wp:posOffset>
            </wp:positionV>
            <wp:extent cx="1351280" cy="1593850"/>
            <wp:effectExtent l="0" t="0" r="0" b="0"/>
            <wp:wrapNone/>
            <wp:docPr id="11" name="圖片 11" descr="16-中國各地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6-中國各地氣候圖.jpg"/>
                    <pic:cNvPicPr>
                      <a:picLocks noChangeAspect="1" noChangeArrowheads="1"/>
                    </pic:cNvPicPr>
                  </pic:nvPicPr>
                  <pic:blipFill>
                    <a:blip r:embed="rId17" cstate="print">
                      <a:extLst>
                        <a:ext uri="{28A0092B-C50C-407E-A947-70E740481C1C}">
                          <a14:useLocalDpi xmlns:a14="http://schemas.microsoft.com/office/drawing/2010/main" val="0"/>
                        </a:ext>
                      </a:extLst>
                    </a:blip>
                    <a:srcRect l="65700" t="5978" r="4141" b="51340"/>
                    <a:stretch>
                      <a:fillRect/>
                    </a:stretch>
                  </pic:blipFill>
                  <pic:spPr bwMode="auto">
                    <a:xfrm>
                      <a:off x="0" y="0"/>
                      <a:ext cx="1351280" cy="1593850"/>
                    </a:xfrm>
                    <a:prstGeom prst="rect">
                      <a:avLst/>
                    </a:prstGeom>
                    <a:noFill/>
                  </pic:spPr>
                </pic:pic>
              </a:graphicData>
            </a:graphic>
            <wp14:sizeRelH relativeFrom="page">
              <wp14:pctWidth>0</wp14:pctWidth>
            </wp14:sizeRelH>
            <wp14:sizeRelV relativeFrom="page">
              <wp14:pctHeight>0</wp14:pctHeight>
            </wp14:sizeRelV>
          </wp:anchor>
        </w:drawing>
      </w:r>
      <w:r>
        <w:rPr>
          <w:rFonts w:cs="標楷體"/>
          <w:noProof/>
          <w:sz w:val="26"/>
          <w:szCs w:val="26"/>
        </w:rPr>
        <w:drawing>
          <wp:anchor distT="0" distB="0" distL="114300" distR="114300" simplePos="0" relativeHeight="251661824" behindDoc="0" locked="0" layoutInCell="1" allowOverlap="1">
            <wp:simplePos x="0" y="0"/>
            <wp:positionH relativeFrom="column">
              <wp:posOffset>4126865</wp:posOffset>
            </wp:positionH>
            <wp:positionV relativeFrom="paragraph">
              <wp:posOffset>53340</wp:posOffset>
            </wp:positionV>
            <wp:extent cx="1370330" cy="1593850"/>
            <wp:effectExtent l="0" t="0" r="0" b="0"/>
            <wp:wrapNone/>
            <wp:docPr id="14" name="圖片 14" descr="16-中國各地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中國各地氣候圖.jpg"/>
                    <pic:cNvPicPr>
                      <a:picLocks noChangeAspect="1" noChangeArrowheads="1"/>
                    </pic:cNvPicPr>
                  </pic:nvPicPr>
                  <pic:blipFill>
                    <a:blip r:embed="rId17" cstate="print">
                      <a:extLst>
                        <a:ext uri="{28A0092B-C50C-407E-A947-70E740481C1C}">
                          <a14:useLocalDpi xmlns:a14="http://schemas.microsoft.com/office/drawing/2010/main" val="0"/>
                        </a:ext>
                      </a:extLst>
                    </a:blip>
                    <a:srcRect l="4965" t="5978" r="64514" b="51340"/>
                    <a:stretch>
                      <a:fillRect/>
                    </a:stretch>
                  </pic:blipFill>
                  <pic:spPr bwMode="auto">
                    <a:xfrm>
                      <a:off x="0" y="0"/>
                      <a:ext cx="1370330" cy="1593850"/>
                    </a:xfrm>
                    <a:prstGeom prst="rect">
                      <a:avLst/>
                    </a:prstGeom>
                    <a:noFill/>
                  </pic:spPr>
                </pic:pic>
              </a:graphicData>
            </a:graphic>
            <wp14:sizeRelH relativeFrom="page">
              <wp14:pctWidth>0</wp14:pctWidth>
            </wp14:sizeRelH>
            <wp14:sizeRelV relativeFrom="page">
              <wp14:pctHeight>0</wp14:pctHeight>
            </wp14:sizeRelV>
          </wp:anchor>
        </w:drawing>
      </w:r>
      <w:r>
        <w:rPr>
          <w:rFonts w:cs="標楷體"/>
          <w:noProof/>
          <w:sz w:val="26"/>
          <w:szCs w:val="26"/>
        </w:rPr>
        <w:drawing>
          <wp:anchor distT="0" distB="0" distL="114300" distR="114300" simplePos="0" relativeHeight="251671040" behindDoc="0" locked="0" layoutInCell="1" allowOverlap="1">
            <wp:simplePos x="0" y="0"/>
            <wp:positionH relativeFrom="column">
              <wp:posOffset>582930</wp:posOffset>
            </wp:positionH>
            <wp:positionV relativeFrom="paragraph">
              <wp:posOffset>49530</wp:posOffset>
            </wp:positionV>
            <wp:extent cx="1379855" cy="1593850"/>
            <wp:effectExtent l="0" t="0" r="0" b="0"/>
            <wp:wrapNone/>
            <wp:docPr id="15" name="圖片 15" descr="16-中國各地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6-中國各地氣候圖.jpg"/>
                    <pic:cNvPicPr>
                      <a:picLocks noChangeAspect="1" noChangeArrowheads="1"/>
                    </pic:cNvPicPr>
                  </pic:nvPicPr>
                  <pic:blipFill>
                    <a:blip r:embed="rId18" cstate="print">
                      <a:extLst>
                        <a:ext uri="{28A0092B-C50C-407E-A947-70E740481C1C}">
                          <a14:useLocalDpi xmlns:a14="http://schemas.microsoft.com/office/drawing/2010/main" val="0"/>
                        </a:ext>
                      </a:extLst>
                    </a:blip>
                    <a:srcRect l="35207" t="5978" r="33965" b="51340"/>
                    <a:stretch>
                      <a:fillRect/>
                    </a:stretch>
                  </pic:blipFill>
                  <pic:spPr bwMode="auto">
                    <a:xfrm>
                      <a:off x="0" y="0"/>
                      <a:ext cx="1379855" cy="1593850"/>
                    </a:xfrm>
                    <a:prstGeom prst="rect">
                      <a:avLst/>
                    </a:prstGeom>
                    <a:noFill/>
                  </pic:spPr>
                </pic:pic>
              </a:graphicData>
            </a:graphic>
            <wp14:sizeRelH relativeFrom="page">
              <wp14:pctWidth>0</wp14:pctWidth>
            </wp14:sizeRelH>
            <wp14:sizeRelV relativeFrom="page">
              <wp14:pctHeight>0</wp14:pctHeight>
            </wp14:sizeRelV>
          </wp:anchor>
        </w:drawing>
      </w:r>
      <w:r w:rsidR="006B5E98">
        <w:rPr>
          <w:rFonts w:cs="標楷體"/>
          <w:noProof/>
          <w:sz w:val="26"/>
          <w:szCs w:val="26"/>
        </w:rPr>
        <w:drawing>
          <wp:anchor distT="0" distB="0" distL="114300" distR="114300" simplePos="0" relativeHeight="251649536" behindDoc="0" locked="0" layoutInCell="1" allowOverlap="1">
            <wp:simplePos x="0" y="0"/>
            <wp:positionH relativeFrom="column">
              <wp:posOffset>2315210</wp:posOffset>
            </wp:positionH>
            <wp:positionV relativeFrom="paragraph">
              <wp:posOffset>7620</wp:posOffset>
            </wp:positionV>
            <wp:extent cx="1351280" cy="1621790"/>
            <wp:effectExtent l="0" t="0" r="0" b="0"/>
            <wp:wrapNone/>
            <wp:docPr id="12" name="圖片 12" descr="16-中國各地氣候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6-中國各地氣候圖.jpg"/>
                    <pic:cNvPicPr>
                      <a:picLocks noChangeAspect="1" noChangeArrowheads="1"/>
                    </pic:cNvPicPr>
                  </pic:nvPicPr>
                  <pic:blipFill>
                    <a:blip r:embed="rId19" cstate="print">
                      <a:extLst>
                        <a:ext uri="{28A0092B-C50C-407E-A947-70E740481C1C}">
                          <a14:useLocalDpi xmlns:a14="http://schemas.microsoft.com/office/drawing/2010/main" val="0"/>
                        </a:ext>
                      </a:extLst>
                    </a:blip>
                    <a:srcRect l="4965" t="51134" r="64967" b="5360"/>
                    <a:stretch>
                      <a:fillRect/>
                    </a:stretch>
                  </pic:blipFill>
                  <pic:spPr bwMode="auto">
                    <a:xfrm>
                      <a:off x="0" y="0"/>
                      <a:ext cx="1351280" cy="1621790"/>
                    </a:xfrm>
                    <a:prstGeom prst="rect">
                      <a:avLst/>
                    </a:prstGeom>
                    <a:noFill/>
                  </pic:spPr>
                </pic:pic>
              </a:graphicData>
            </a:graphic>
            <wp14:sizeRelH relativeFrom="page">
              <wp14:pctWidth>0</wp14:pctWidth>
            </wp14:sizeRelH>
            <wp14:sizeRelV relativeFrom="page">
              <wp14:pctHeight>0</wp14:pctHeight>
            </wp14:sizeRelV>
          </wp:anchor>
        </w:drawing>
      </w:r>
      <w:r w:rsidR="006B5E98">
        <w:rPr>
          <w:rFonts w:hint="eastAsia"/>
        </w:rPr>
        <w:t xml:space="preserve">(A)　　　　　　　　　　(B)　　　　　　　　　　</w:t>
      </w:r>
      <w:r w:rsidR="006B5E98" w:rsidRPr="00F8533C">
        <w:t>(C)</w:t>
      </w:r>
      <w:r w:rsidR="006B5E98">
        <w:rPr>
          <w:rFonts w:hint="eastAsia"/>
        </w:rPr>
        <w:t xml:space="preserve">　　　　　　　　　　</w:t>
      </w:r>
      <w:r w:rsidR="006B5E98" w:rsidRPr="00F8533C">
        <w:t>(D)</w:t>
      </w:r>
    </w:p>
    <w:p w:rsidR="00DE19DA" w:rsidRDefault="00DE19DA" w:rsidP="00DE19DA">
      <w:pPr>
        <w:rPr>
          <w:rFonts w:ascii="標楷體" w:eastAsia="標楷體" w:hAnsi="標楷體" w:cs="標楷體"/>
          <w:sz w:val="26"/>
          <w:szCs w:val="26"/>
          <w:shd w:val="pct15" w:color="auto" w:fill="FFFFFF"/>
        </w:rPr>
      </w:pPr>
    </w:p>
    <w:p w:rsidR="006B5E98" w:rsidRDefault="006B5E98" w:rsidP="00DE19DA">
      <w:pPr>
        <w:rPr>
          <w:rFonts w:ascii="標楷體" w:eastAsia="標楷體" w:hAnsi="標楷體" w:cs="標楷體"/>
          <w:sz w:val="26"/>
          <w:szCs w:val="26"/>
          <w:shd w:val="pct15" w:color="auto" w:fill="FFFFFF"/>
        </w:rPr>
      </w:pPr>
    </w:p>
    <w:p w:rsidR="006B5E98" w:rsidRDefault="006B5E98" w:rsidP="00DE19DA">
      <w:pPr>
        <w:rPr>
          <w:rFonts w:ascii="標楷體" w:eastAsia="標楷體" w:hAnsi="標楷體" w:cs="標楷體"/>
          <w:sz w:val="26"/>
          <w:szCs w:val="26"/>
          <w:shd w:val="pct15" w:color="auto" w:fill="FFFFFF"/>
        </w:rPr>
      </w:pPr>
    </w:p>
    <w:p w:rsidR="006B5E98" w:rsidRDefault="006B5E98" w:rsidP="00DE19DA">
      <w:pPr>
        <w:rPr>
          <w:rFonts w:ascii="標楷體" w:eastAsia="標楷體" w:hAnsi="標楷體" w:cs="標楷體"/>
          <w:sz w:val="26"/>
          <w:szCs w:val="26"/>
          <w:shd w:val="pct15" w:color="auto" w:fill="FFFFFF"/>
        </w:rPr>
      </w:pPr>
    </w:p>
    <w:p w:rsidR="006B5E98" w:rsidRDefault="006B5E98" w:rsidP="00DE19DA">
      <w:pPr>
        <w:rPr>
          <w:rFonts w:ascii="標楷體" w:eastAsia="標楷體" w:hAnsi="標楷體" w:cs="標楷體"/>
          <w:sz w:val="26"/>
          <w:szCs w:val="26"/>
          <w:shd w:val="pct15" w:color="auto" w:fill="FFFFFF"/>
        </w:rPr>
      </w:pPr>
    </w:p>
    <w:p w:rsidR="00F40F52" w:rsidRDefault="00F40F52" w:rsidP="00DE19DA">
      <w:pPr>
        <w:rPr>
          <w:rFonts w:ascii="標楷體" w:eastAsia="標楷體" w:hAnsi="標楷體" w:cs="標楷體"/>
          <w:sz w:val="26"/>
          <w:szCs w:val="26"/>
          <w:shd w:val="pct15" w:color="auto" w:fill="FFFFFF"/>
        </w:rPr>
      </w:pPr>
    </w:p>
    <w:p w:rsidR="004B277B" w:rsidRPr="004B277B" w:rsidRDefault="004B277B" w:rsidP="004B277B">
      <w:pPr>
        <w:pStyle w:val="ad"/>
        <w:numPr>
          <w:ilvl w:val="0"/>
          <w:numId w:val="18"/>
        </w:numPr>
        <w:ind w:leftChars="0"/>
        <w:rPr>
          <w:rFonts w:ascii="標楷體" w:eastAsia="標楷體" w:hAnsi="標楷體"/>
          <w:kern w:val="0"/>
        </w:rPr>
      </w:pPr>
      <w:r w:rsidRPr="009B719D">
        <w:rPr>
          <w:rFonts w:ascii="標楷體" w:eastAsia="標楷體" w:hAnsi="標楷體" w:hint="eastAsia"/>
          <w:kern w:val="0"/>
          <w:u w:val="single"/>
        </w:rPr>
        <w:t>騙人布海賊團</w:t>
      </w:r>
      <w:r>
        <w:rPr>
          <w:rFonts w:ascii="標楷體" w:eastAsia="標楷體" w:hAnsi="標楷體" w:hint="eastAsia"/>
          <w:kern w:val="0"/>
        </w:rPr>
        <w:t>針對新加坡的調查指出</w:t>
      </w:r>
      <w:r w:rsidRPr="009B719D">
        <w:rPr>
          <w:rFonts w:ascii="標楷體" w:eastAsia="標楷體" w:hAnsi="標楷體" w:hint="eastAsia"/>
          <w:kern w:val="0"/>
        </w:rPr>
        <w:t>：「</w:t>
      </w:r>
      <w:r>
        <w:rPr>
          <w:rFonts w:ascii="標楷體" w:eastAsia="標楷體" w:hAnsi="標楷體"/>
          <w:kern w:val="0"/>
        </w:rPr>
        <w:t>……</w:t>
      </w:r>
      <w:r>
        <w:rPr>
          <w:rFonts w:ascii="標楷體" w:eastAsia="標楷體" w:hAnsi="標楷體" w:hint="eastAsia"/>
          <w:kern w:val="0"/>
        </w:rPr>
        <w:t>2017</w:t>
      </w:r>
      <w:r w:rsidRPr="00877F3A">
        <w:rPr>
          <w:rFonts w:ascii="標楷體" w:eastAsia="標楷體" w:hAnsi="標楷體" w:hint="eastAsia"/>
          <w:kern w:val="0"/>
        </w:rPr>
        <w:t>年</w:t>
      </w:r>
      <w:r w:rsidRPr="00877F3A">
        <w:rPr>
          <w:rFonts w:ascii="標楷體" w:eastAsia="標楷體" w:hAnsi="標楷體" w:hint="eastAsia"/>
        </w:rPr>
        <w:t>世界貨櫃吞吐量</w:t>
      </w:r>
      <w:r w:rsidRPr="00877F3A">
        <w:rPr>
          <w:rFonts w:ascii="標楷體" w:eastAsia="標楷體" w:hAnsi="標楷體" w:hint="eastAsia"/>
          <w:kern w:val="0"/>
        </w:rPr>
        <w:t>排名第二的新加坡</w:t>
      </w:r>
      <w:r w:rsidRPr="009B719D">
        <w:rPr>
          <w:rFonts w:ascii="標楷體" w:eastAsia="標楷體" w:hAnsi="標楷體" w:hint="eastAsia"/>
          <w:kern w:val="0"/>
        </w:rPr>
        <w:t>，是世界重要轉口貿易港，</w:t>
      </w:r>
      <w:r>
        <w:rPr>
          <w:rFonts w:ascii="標楷體" w:eastAsia="標楷體" w:hAnsi="標楷體" w:hint="eastAsia"/>
          <w:kern w:val="0"/>
        </w:rPr>
        <w:t>主要原因</w:t>
      </w:r>
      <w:r w:rsidRPr="009B719D">
        <w:rPr>
          <w:rFonts w:ascii="標楷體" w:eastAsia="標楷體" w:hAnsi="標楷體" w:hint="eastAsia"/>
          <w:kern w:val="0"/>
        </w:rPr>
        <w:t>是它具備優越的地理位置。新加坡位於【甲】海峽的南端，控制著【乙】和【丙】兩海域之間的主要航道</w:t>
      </w:r>
      <w:r w:rsidRPr="009B719D">
        <w:rPr>
          <w:rFonts w:ascii="標楷體" w:eastAsia="標楷體" w:hAnsi="標楷體"/>
          <w:kern w:val="0"/>
        </w:rPr>
        <w:t>……</w:t>
      </w:r>
      <w:r w:rsidRPr="009B719D">
        <w:rPr>
          <w:rFonts w:ascii="標楷體" w:eastAsia="標楷體" w:hAnsi="標楷體" w:hint="eastAsia"/>
          <w:kern w:val="0"/>
        </w:rPr>
        <w:t>」。請問：甲、乙、丙應該分別正確的填入：</w:t>
      </w:r>
      <w:r>
        <w:rPr>
          <w:rFonts w:ascii="標楷體" w:eastAsia="標楷體" w:hAnsi="標楷體" w:hint="eastAsia"/>
          <w:kern w:val="0"/>
        </w:rPr>
        <w:t xml:space="preserve"> </w:t>
      </w:r>
      <w:r w:rsidRPr="009B719D">
        <w:rPr>
          <w:rFonts w:ascii="標楷體" w:eastAsia="標楷體" w:hAnsi="標楷體" w:hint="eastAsia"/>
          <w:kern w:val="0"/>
        </w:rPr>
        <w:t>（</w:t>
      </w:r>
      <w:r w:rsidRPr="009B719D">
        <w:rPr>
          <w:rFonts w:ascii="標楷體" w:eastAsia="標楷體" w:hAnsi="標楷體"/>
          <w:kern w:val="0"/>
        </w:rPr>
        <w:t>A</w:t>
      </w:r>
      <w:r w:rsidRPr="009B719D">
        <w:rPr>
          <w:rFonts w:ascii="標楷體" w:eastAsia="標楷體" w:hAnsi="標楷體" w:hint="eastAsia"/>
          <w:kern w:val="0"/>
        </w:rPr>
        <w:t>）甲：對馬、乙：印度洋、丙：大西洋</w:t>
      </w:r>
      <w:r>
        <w:rPr>
          <w:rFonts w:ascii="標楷體" w:eastAsia="標楷體" w:hAnsi="標楷體" w:hint="eastAsia"/>
          <w:kern w:val="0"/>
        </w:rPr>
        <w:t xml:space="preserve">  </w:t>
      </w:r>
      <w:r w:rsidRPr="009B719D">
        <w:rPr>
          <w:rFonts w:ascii="標楷體" w:eastAsia="標楷體" w:hAnsi="標楷體" w:hint="eastAsia"/>
          <w:kern w:val="0"/>
        </w:rPr>
        <w:t>（</w:t>
      </w:r>
      <w:r w:rsidRPr="009B719D">
        <w:rPr>
          <w:rFonts w:ascii="標楷體" w:eastAsia="標楷體" w:hAnsi="標楷體"/>
          <w:kern w:val="0"/>
        </w:rPr>
        <w:t>B</w:t>
      </w:r>
      <w:r w:rsidRPr="009B719D">
        <w:rPr>
          <w:rFonts w:ascii="標楷體" w:eastAsia="標楷體" w:hAnsi="標楷體" w:hint="eastAsia"/>
          <w:kern w:val="0"/>
        </w:rPr>
        <w:t>）甲：麻六甲、乙：太平洋、丙：印度洋</w:t>
      </w:r>
      <w:r>
        <w:rPr>
          <w:rFonts w:ascii="標楷體" w:eastAsia="標楷體" w:hAnsi="標楷體" w:hint="eastAsia"/>
          <w:kern w:val="0"/>
        </w:rPr>
        <w:t xml:space="preserve">  </w:t>
      </w:r>
      <w:r w:rsidRPr="009B719D">
        <w:rPr>
          <w:rFonts w:ascii="標楷體" w:eastAsia="標楷體" w:hAnsi="標楷體" w:hint="eastAsia"/>
          <w:kern w:val="0"/>
        </w:rPr>
        <w:t>（</w:t>
      </w:r>
      <w:r w:rsidRPr="009B719D">
        <w:rPr>
          <w:rFonts w:ascii="標楷體" w:eastAsia="標楷體" w:hAnsi="標楷體"/>
          <w:kern w:val="0"/>
        </w:rPr>
        <w:t>C</w:t>
      </w:r>
      <w:r w:rsidRPr="009B719D">
        <w:rPr>
          <w:rFonts w:ascii="標楷體" w:eastAsia="標楷體" w:hAnsi="標楷體" w:hint="eastAsia"/>
          <w:kern w:val="0"/>
        </w:rPr>
        <w:t>）甲：麻六甲、乙：</w:t>
      </w:r>
      <w:r>
        <w:rPr>
          <w:rFonts w:ascii="標楷體" w:eastAsia="標楷體" w:hAnsi="標楷體" w:hint="eastAsia"/>
          <w:kern w:val="0"/>
        </w:rPr>
        <w:t>大西洋</w:t>
      </w:r>
      <w:r w:rsidRPr="009B719D">
        <w:rPr>
          <w:rFonts w:ascii="標楷體" w:eastAsia="標楷體" w:hAnsi="標楷體" w:hint="eastAsia"/>
          <w:kern w:val="0"/>
        </w:rPr>
        <w:t>、丙：太平洋</w:t>
      </w:r>
      <w:r>
        <w:rPr>
          <w:rFonts w:ascii="標楷體" w:eastAsia="標楷體" w:hAnsi="標楷體" w:hint="eastAsia"/>
          <w:kern w:val="0"/>
        </w:rPr>
        <w:t xml:space="preserve">  </w:t>
      </w:r>
      <w:r w:rsidRPr="009B719D">
        <w:rPr>
          <w:rFonts w:ascii="標楷體" w:eastAsia="標楷體" w:hAnsi="標楷體" w:hint="eastAsia"/>
          <w:kern w:val="0"/>
        </w:rPr>
        <w:t>（</w:t>
      </w:r>
      <w:r w:rsidRPr="009B719D">
        <w:rPr>
          <w:rFonts w:ascii="標楷體" w:eastAsia="標楷體" w:hAnsi="標楷體"/>
          <w:kern w:val="0"/>
        </w:rPr>
        <w:t>D</w:t>
      </w:r>
      <w:r w:rsidRPr="009B719D">
        <w:rPr>
          <w:rFonts w:ascii="標楷體" w:eastAsia="標楷體" w:hAnsi="標楷體" w:hint="eastAsia"/>
          <w:kern w:val="0"/>
        </w:rPr>
        <w:t>）甲：對馬、乙：</w:t>
      </w:r>
      <w:r>
        <w:rPr>
          <w:rFonts w:ascii="標楷體" w:eastAsia="標楷體" w:hAnsi="標楷體" w:hint="eastAsia"/>
          <w:kern w:val="0"/>
        </w:rPr>
        <w:t>大西洋</w:t>
      </w:r>
      <w:r w:rsidRPr="009B719D">
        <w:rPr>
          <w:rFonts w:ascii="標楷體" w:eastAsia="標楷體" w:hAnsi="標楷體" w:hint="eastAsia"/>
          <w:kern w:val="0"/>
        </w:rPr>
        <w:t>、丙：</w:t>
      </w:r>
      <w:r>
        <w:rPr>
          <w:rFonts w:ascii="標楷體" w:eastAsia="標楷體" w:hAnsi="標楷體" w:hint="eastAsia"/>
          <w:kern w:val="0"/>
        </w:rPr>
        <w:t>印度洋</w:t>
      </w:r>
      <w:r w:rsidRPr="009B719D">
        <w:rPr>
          <w:rFonts w:ascii="標楷體" w:eastAsia="標楷體" w:hAnsi="標楷體" w:hint="eastAsia"/>
          <w:kern w:val="0"/>
        </w:rPr>
        <w:t>。</w:t>
      </w:r>
      <w:r w:rsidRPr="009B719D">
        <w:rPr>
          <w:rFonts w:ascii="標楷體" w:eastAsia="標楷體" w:hAnsi="標楷體"/>
          <w:kern w:val="0"/>
        </w:rPr>
        <w:t xml:space="preserve"> </w:t>
      </w:r>
      <w:r>
        <w:rPr>
          <w:rFonts w:ascii="標楷體" w:eastAsia="標楷體" w:hAnsi="標楷體" w:hint="eastAsia"/>
          <w:kern w:val="0"/>
        </w:rPr>
        <w:t>(L6)</w:t>
      </w:r>
    </w:p>
    <w:p w:rsidR="004B277B" w:rsidRDefault="004B277B" w:rsidP="004B277B">
      <w:pPr>
        <w:pStyle w:val="ad"/>
        <w:numPr>
          <w:ilvl w:val="0"/>
          <w:numId w:val="18"/>
        </w:numPr>
        <w:autoSpaceDE w:val="0"/>
        <w:autoSpaceDN w:val="0"/>
        <w:adjustRightInd w:val="0"/>
        <w:ind w:leftChars="0"/>
        <w:rPr>
          <w:rFonts w:ascii="標楷體" w:eastAsia="標楷體" w:hAnsi="標楷體" w:cs="微軟正黑體"/>
          <w:color w:val="000000"/>
          <w:kern w:val="0"/>
        </w:rPr>
      </w:pPr>
      <w:r>
        <w:rPr>
          <w:rFonts w:ascii="標楷體" w:eastAsia="標楷體" w:hAnsi="標楷體" w:cs="微軟正黑體"/>
          <w:noProof/>
          <w:color w:val="000000"/>
          <w:kern w:val="0"/>
        </w:rPr>
        <w:drawing>
          <wp:anchor distT="0" distB="0" distL="114300" distR="114300" simplePos="0" relativeHeight="251675136" behindDoc="1" locked="0" layoutInCell="1" allowOverlap="1" wp14:anchorId="7356388E" wp14:editId="4DC4A39C">
            <wp:simplePos x="0" y="0"/>
            <wp:positionH relativeFrom="column">
              <wp:posOffset>6485890</wp:posOffset>
            </wp:positionH>
            <wp:positionV relativeFrom="paragraph">
              <wp:posOffset>3810</wp:posOffset>
            </wp:positionV>
            <wp:extent cx="2143760" cy="1419225"/>
            <wp:effectExtent l="19050" t="0" r="8890" b="0"/>
            <wp:wrapTight wrapText="bothSides">
              <wp:wrapPolygon edited="0">
                <wp:start x="-192" y="0"/>
                <wp:lineTo x="-192" y="21455"/>
                <wp:lineTo x="21690" y="21455"/>
                <wp:lineTo x="21690" y="0"/>
                <wp:lineTo x="-192" y="0"/>
              </wp:wrapPolygon>
            </wp:wrapTight>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43760" cy="1419225"/>
                    </a:xfrm>
                    <a:prstGeom prst="rect">
                      <a:avLst/>
                    </a:prstGeom>
                    <a:noFill/>
                    <a:ln w="9525">
                      <a:noFill/>
                      <a:miter lim="800000"/>
                      <a:headEnd/>
                      <a:tailEnd/>
                    </a:ln>
                  </pic:spPr>
                </pic:pic>
              </a:graphicData>
            </a:graphic>
          </wp:anchor>
        </w:drawing>
      </w:r>
      <w:r w:rsidRPr="008F3500">
        <w:rPr>
          <w:rFonts w:ascii="標楷體" w:eastAsia="標楷體" w:hAnsi="標楷體" w:cs="微軟正黑體"/>
          <w:color w:val="000000"/>
          <w:kern w:val="0"/>
        </w:rPr>
        <w:t>近年來中國計畫在西部邊疆打通一條新的絲綢之路，</w:t>
      </w:r>
      <w:r w:rsidRPr="008F3500">
        <w:rPr>
          <w:rFonts w:ascii="標楷體" w:eastAsia="標楷體" w:hAnsi="標楷體" w:cs="微軟正黑體" w:hint="eastAsia"/>
          <w:color w:val="000000"/>
          <w:kern w:val="0"/>
        </w:rPr>
        <w:t>從中國新疆的</w:t>
      </w:r>
      <w:r w:rsidRPr="008F3500">
        <w:rPr>
          <w:rFonts w:ascii="標楷體" w:eastAsia="標楷體" w:hAnsi="標楷體" w:cs="微軟正黑體" w:hint="eastAsia"/>
          <w:color w:val="000000"/>
          <w:kern w:val="0"/>
          <w:u w:val="single"/>
        </w:rPr>
        <w:t>喀什</w:t>
      </w:r>
      <w:r w:rsidRPr="008F3500">
        <w:rPr>
          <w:rFonts w:ascii="標楷體" w:eastAsia="標楷體" w:hAnsi="標楷體" w:cs="微軟正黑體" w:hint="eastAsia"/>
          <w:color w:val="000000"/>
          <w:kern w:val="0"/>
        </w:rPr>
        <w:t>到巴基斯坦的</w:t>
      </w:r>
      <w:r w:rsidRPr="008F3500">
        <w:rPr>
          <w:rFonts w:ascii="標楷體" w:eastAsia="標楷體" w:hAnsi="標楷體" w:cs="微軟正黑體" w:hint="eastAsia"/>
          <w:color w:val="000000"/>
          <w:kern w:val="0"/>
          <w:u w:val="single"/>
        </w:rPr>
        <w:t>瓜達爾港</w:t>
      </w:r>
      <w:r w:rsidRPr="008F3500">
        <w:rPr>
          <w:rFonts w:ascii="標楷體" w:eastAsia="標楷體" w:hAnsi="標楷體" w:cs="微軟正黑體" w:hint="eastAsia"/>
          <w:color w:val="000000"/>
          <w:kern w:val="0"/>
        </w:rPr>
        <w:t>，</w:t>
      </w:r>
      <w:r w:rsidRPr="008F3500">
        <w:rPr>
          <w:rFonts w:ascii="標楷體" w:eastAsia="標楷體" w:hAnsi="標楷體" w:cs="微軟正黑體"/>
          <w:color w:val="000000"/>
          <w:kern w:val="0"/>
        </w:rPr>
        <w:t>興建中國和巴基斯坦之間的跨國鐵路。中國希望藉由這個計畫讓巴基斯坦成為中國進口重要資源的轉運站。請問</w:t>
      </w:r>
      <w:r w:rsidRPr="008F3500">
        <w:rPr>
          <w:rFonts w:ascii="標楷體" w:eastAsia="標楷體" w:hAnsi="標楷體" w:cs="微軟正黑體" w:hint="eastAsia"/>
          <w:color w:val="000000"/>
          <w:kern w:val="0"/>
        </w:rPr>
        <w:t>下列對於中巴鐵路</w:t>
      </w:r>
      <w:r>
        <w:rPr>
          <w:rFonts w:ascii="標楷體" w:eastAsia="標楷體" w:hAnsi="標楷體" w:cs="微軟正黑體" w:hint="eastAsia"/>
          <w:color w:val="000000"/>
          <w:kern w:val="0"/>
        </w:rPr>
        <w:t>沿線</w:t>
      </w:r>
      <w:r w:rsidRPr="008F3500">
        <w:rPr>
          <w:rFonts w:ascii="標楷體" w:eastAsia="標楷體" w:hAnsi="標楷體" w:cs="微軟正黑體" w:hint="eastAsia"/>
          <w:color w:val="000000"/>
          <w:kern w:val="0"/>
        </w:rPr>
        <w:t>的敘述何者「正確」</w:t>
      </w:r>
      <w:r w:rsidRPr="008F3500">
        <w:rPr>
          <w:rFonts w:ascii="標楷體" w:eastAsia="標楷體" w:hAnsi="標楷體" w:cs="微軟正黑體"/>
          <w:color w:val="000000"/>
          <w:kern w:val="0"/>
        </w:rPr>
        <w:t>：</w:t>
      </w:r>
    </w:p>
    <w:p w:rsidR="004B277B" w:rsidRDefault="004B277B" w:rsidP="004B277B">
      <w:pPr>
        <w:pStyle w:val="ad"/>
        <w:autoSpaceDE w:val="0"/>
        <w:autoSpaceDN w:val="0"/>
        <w:adjustRightInd w:val="0"/>
        <w:ind w:leftChars="0" w:left="620"/>
        <w:rPr>
          <w:rFonts w:ascii="標楷體" w:eastAsia="標楷體" w:hAnsi="標楷體" w:cs="微軟正黑體"/>
          <w:color w:val="000000"/>
          <w:kern w:val="0"/>
        </w:rPr>
      </w:pPr>
      <w:r w:rsidRPr="008F3500">
        <w:rPr>
          <w:rFonts w:ascii="標楷體" w:eastAsia="標楷體" w:hAnsi="標楷體" w:cs="微軟正黑體" w:hint="eastAsia"/>
          <w:color w:val="000000"/>
          <w:kern w:val="0"/>
        </w:rPr>
        <w:t>(甲)星期日需進教堂禱告  (乙)</w:t>
      </w:r>
      <w:r>
        <w:rPr>
          <w:rFonts w:ascii="標楷體" w:eastAsia="標楷體" w:hAnsi="標楷體" w:cs="微軟正黑體" w:hint="eastAsia"/>
          <w:color w:val="000000"/>
          <w:kern w:val="0"/>
        </w:rPr>
        <w:t>沿途禁食豬肉</w:t>
      </w:r>
      <w:r w:rsidRPr="008F3500">
        <w:rPr>
          <w:rFonts w:ascii="標楷體" w:eastAsia="標楷體" w:hAnsi="標楷體" w:cs="微軟正黑體" w:hint="eastAsia"/>
          <w:color w:val="000000"/>
          <w:kern w:val="0"/>
        </w:rPr>
        <w:t xml:space="preserve">  </w:t>
      </w:r>
      <w:r w:rsidRPr="004B277B">
        <w:rPr>
          <w:rFonts w:ascii="標楷體" w:eastAsia="標楷體" w:hAnsi="標楷體" w:cs="微軟正黑體" w:hint="eastAsia"/>
          <w:color w:val="000000"/>
          <w:kern w:val="0"/>
        </w:rPr>
        <w:t xml:space="preserve">(丙)可看見一片片的茶園 </w:t>
      </w:r>
    </w:p>
    <w:p w:rsidR="004B277B" w:rsidRPr="004B277B" w:rsidRDefault="004B277B" w:rsidP="004B277B">
      <w:pPr>
        <w:pStyle w:val="ad"/>
        <w:autoSpaceDE w:val="0"/>
        <w:autoSpaceDN w:val="0"/>
        <w:adjustRightInd w:val="0"/>
        <w:ind w:leftChars="0" w:left="620"/>
        <w:rPr>
          <w:rFonts w:ascii="標楷體" w:eastAsia="標楷體" w:hAnsi="標楷體" w:cs="微軟正黑體"/>
          <w:color w:val="000000"/>
          <w:kern w:val="0"/>
        </w:rPr>
      </w:pPr>
      <w:r w:rsidRPr="004B277B">
        <w:rPr>
          <w:rFonts w:ascii="標楷體" w:eastAsia="標楷體" w:hAnsi="標楷體" w:cs="微軟正黑體" w:hint="eastAsia"/>
          <w:color w:val="000000"/>
          <w:kern w:val="0"/>
        </w:rPr>
        <w:t>(丁)可看見一整片棉花田 (戊)氣候受季風影響</w:t>
      </w:r>
      <w:r>
        <w:rPr>
          <w:rFonts w:ascii="標楷體" w:eastAsia="標楷體" w:hAnsi="標楷體" w:cs="微軟正黑體" w:hint="eastAsia"/>
          <w:color w:val="000000"/>
          <w:kern w:val="0"/>
        </w:rPr>
        <w:t xml:space="preserve">  </w:t>
      </w:r>
      <w:r w:rsidRPr="004B277B">
        <w:rPr>
          <w:rFonts w:ascii="標楷體" w:eastAsia="標楷體" w:hAnsi="標楷體" w:cs="微軟正黑體" w:hint="eastAsia"/>
          <w:color w:val="000000"/>
          <w:kern w:val="0"/>
        </w:rPr>
        <w:t>(己)氣候受副熱帶高壓影響 (L6)</w:t>
      </w:r>
    </w:p>
    <w:p w:rsidR="004B277B" w:rsidRDefault="004B277B" w:rsidP="004B277B">
      <w:pPr>
        <w:pStyle w:val="1"/>
        <w:numPr>
          <w:ilvl w:val="0"/>
          <w:numId w:val="0"/>
        </w:numPr>
        <w:ind w:left="480"/>
      </w:pPr>
      <w:r>
        <w:rPr>
          <w:rFonts w:hint="eastAsia"/>
        </w:rPr>
        <w:t xml:space="preserve"> </w:t>
      </w:r>
      <w:r w:rsidRPr="00EA3780">
        <w:t>(A)</w:t>
      </w:r>
      <w:r>
        <w:rPr>
          <w:rFonts w:hint="eastAsia"/>
        </w:rPr>
        <w:t>甲丙戊</w:t>
      </w:r>
      <w:r w:rsidRPr="00EA3780">
        <w:rPr>
          <w:rFonts w:hint="eastAsia"/>
        </w:rPr>
        <w:t xml:space="preserve">   </w:t>
      </w:r>
      <w:r w:rsidRPr="00EA3780">
        <w:t>(B)</w:t>
      </w:r>
      <w:r>
        <w:rPr>
          <w:rFonts w:hint="eastAsia"/>
        </w:rPr>
        <w:t>乙丙戊</w:t>
      </w:r>
      <w:r w:rsidRPr="00EA3780">
        <w:rPr>
          <w:rFonts w:hint="eastAsia"/>
        </w:rPr>
        <w:t xml:space="preserve">    </w:t>
      </w:r>
      <w:r>
        <w:t>(C)</w:t>
      </w:r>
      <w:r>
        <w:rPr>
          <w:rFonts w:hint="eastAsia"/>
        </w:rPr>
        <w:t>甲丁己</w:t>
      </w:r>
      <w:r w:rsidRPr="00EA3780">
        <w:rPr>
          <w:rFonts w:hint="eastAsia"/>
        </w:rPr>
        <w:t xml:space="preserve">   </w:t>
      </w:r>
      <w:r w:rsidRPr="00EA3780">
        <w:t>(D)</w:t>
      </w:r>
      <w:r>
        <w:rPr>
          <w:rFonts w:hint="eastAsia"/>
        </w:rPr>
        <w:t>乙丁己。</w:t>
      </w:r>
    </w:p>
    <w:tbl>
      <w:tblPr>
        <w:tblStyle w:val="2"/>
        <w:tblpPr w:leftFromText="180" w:rightFromText="180" w:vertAnchor="text" w:horzAnchor="margin" w:tblpXSpec="right" w:tblpY="350"/>
        <w:tblW w:w="5466" w:type="dxa"/>
        <w:tblLook w:val="04A0" w:firstRow="1" w:lastRow="0" w:firstColumn="1" w:lastColumn="0" w:noHBand="0" w:noVBand="1"/>
      </w:tblPr>
      <w:tblGrid>
        <w:gridCol w:w="2256"/>
        <w:gridCol w:w="1611"/>
        <w:gridCol w:w="1599"/>
      </w:tblGrid>
      <w:tr w:rsidR="004B277B" w:rsidRPr="004B277B" w:rsidTr="004B277B">
        <w:trPr>
          <w:trHeight w:val="405"/>
        </w:trPr>
        <w:tc>
          <w:tcPr>
            <w:tcW w:w="2256" w:type="dxa"/>
          </w:tcPr>
          <w:p w:rsidR="004B277B" w:rsidRPr="004B277B" w:rsidRDefault="004B277B" w:rsidP="004B277B">
            <w:pPr>
              <w:jc w:val="center"/>
              <w:rPr>
                <w:rFonts w:ascii="標楷體" w:eastAsia="標楷體" w:hAnsi="標楷體"/>
                <w:color w:val="000000"/>
                <w:sz w:val="24"/>
                <w:szCs w:val="24"/>
              </w:rPr>
            </w:pPr>
            <w:r w:rsidRPr="004B277B">
              <w:rPr>
                <w:rFonts w:ascii="標楷體" w:eastAsia="標楷體" w:hAnsi="標楷體" w:hint="eastAsia"/>
                <w:color w:val="000000"/>
                <w:sz w:val="24"/>
                <w:szCs w:val="24"/>
              </w:rPr>
              <w:t>南亞各國</w:t>
            </w:r>
          </w:p>
        </w:tc>
        <w:tc>
          <w:tcPr>
            <w:tcW w:w="1611" w:type="dxa"/>
          </w:tcPr>
          <w:p w:rsidR="004B277B" w:rsidRPr="004B277B" w:rsidRDefault="004B277B" w:rsidP="004B277B">
            <w:pPr>
              <w:ind w:left="365"/>
              <w:jc w:val="center"/>
              <w:rPr>
                <w:rFonts w:ascii="標楷體" w:eastAsia="標楷體" w:hAnsi="標楷體"/>
                <w:color w:val="000000"/>
                <w:sz w:val="24"/>
                <w:szCs w:val="24"/>
              </w:rPr>
            </w:pPr>
            <w:r w:rsidRPr="004B277B">
              <w:rPr>
                <w:rFonts w:ascii="標楷體" w:eastAsia="標楷體" w:hAnsi="標楷體" w:hint="eastAsia"/>
                <w:color w:val="000000"/>
                <w:sz w:val="24"/>
                <w:szCs w:val="24"/>
              </w:rPr>
              <w:t>a.</w:t>
            </w:r>
          </w:p>
        </w:tc>
        <w:tc>
          <w:tcPr>
            <w:tcW w:w="1599" w:type="dxa"/>
          </w:tcPr>
          <w:p w:rsidR="004B277B" w:rsidRPr="004B277B" w:rsidRDefault="004B277B" w:rsidP="004B277B">
            <w:pPr>
              <w:jc w:val="center"/>
              <w:rPr>
                <w:rFonts w:ascii="標楷體" w:eastAsia="標楷體" w:hAnsi="標楷體"/>
                <w:color w:val="000000"/>
                <w:sz w:val="24"/>
                <w:szCs w:val="24"/>
              </w:rPr>
            </w:pPr>
            <w:r w:rsidRPr="004B277B">
              <w:rPr>
                <w:rFonts w:ascii="標楷體" w:eastAsia="標楷體" w:hAnsi="標楷體" w:hint="eastAsia"/>
                <w:color w:val="000000"/>
                <w:sz w:val="24"/>
                <w:szCs w:val="24"/>
              </w:rPr>
              <w:t>b.</w:t>
            </w:r>
          </w:p>
        </w:tc>
      </w:tr>
      <w:tr w:rsidR="004B277B" w:rsidRPr="004B277B" w:rsidTr="004B277B">
        <w:trPr>
          <w:trHeight w:val="1760"/>
        </w:trPr>
        <w:tc>
          <w:tcPr>
            <w:tcW w:w="2256" w:type="dxa"/>
          </w:tcPr>
          <w:p w:rsidR="004B277B" w:rsidRPr="004B277B" w:rsidRDefault="004B277B" w:rsidP="004B277B">
            <w:pPr>
              <w:jc w:val="center"/>
              <w:rPr>
                <w:rFonts w:ascii="標楷體" w:eastAsia="標楷體" w:hAnsi="標楷體"/>
                <w:color w:val="000000"/>
                <w:sz w:val="24"/>
                <w:szCs w:val="24"/>
              </w:rPr>
            </w:pPr>
            <w:r w:rsidRPr="004B277B">
              <w:rPr>
                <w:rFonts w:ascii="標楷體" w:eastAsia="標楷體" w:hAnsi="標楷體" w:hint="eastAsia"/>
                <w:noProof/>
                <w:color w:val="000000"/>
                <w:szCs w:val="24"/>
              </w:rPr>
              <w:drawing>
                <wp:inline distT="0" distB="0" distL="0" distR="0" wp14:anchorId="14793B7A" wp14:editId="09EB6ACD">
                  <wp:extent cx="1274948" cy="1262418"/>
                  <wp:effectExtent l="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40000"/>
                          </a:blip>
                          <a:srcRect/>
                          <a:stretch>
                            <a:fillRect/>
                          </a:stretch>
                        </pic:blipFill>
                        <pic:spPr bwMode="auto">
                          <a:xfrm>
                            <a:off x="0" y="0"/>
                            <a:ext cx="1273678" cy="1262418"/>
                          </a:xfrm>
                          <a:prstGeom prst="rect">
                            <a:avLst/>
                          </a:prstGeom>
                          <a:noFill/>
                          <a:ln w="9525">
                            <a:noFill/>
                            <a:miter lim="800000"/>
                            <a:headEnd/>
                            <a:tailEnd/>
                          </a:ln>
                        </pic:spPr>
                      </pic:pic>
                    </a:graphicData>
                  </a:graphic>
                </wp:inline>
              </w:drawing>
            </w:r>
          </w:p>
        </w:tc>
        <w:tc>
          <w:tcPr>
            <w:tcW w:w="1611" w:type="dxa"/>
          </w:tcPr>
          <w:p w:rsidR="004B277B" w:rsidRPr="004B277B" w:rsidRDefault="00A701CA" w:rsidP="004B277B">
            <w:pPr>
              <w:jc w:val="center"/>
              <w:rPr>
                <w:rFonts w:ascii="標楷體" w:eastAsia="標楷體" w:hAnsi="標楷體"/>
                <w:color w:val="000000"/>
                <w:sz w:val="24"/>
                <w:szCs w:val="24"/>
              </w:rPr>
            </w:pPr>
            <w:r>
              <w:rPr>
                <w:rFonts w:ascii="標楷體" w:eastAsia="標楷體" w:hAnsi="標楷體" w:cs="微軟正黑體"/>
                <w:noProof/>
                <w:color w:val="000000"/>
                <w:szCs w:val="22"/>
              </w:rPr>
              <w:pict>
                <v:shape id="_x0000_s1118" type="#_x0000_t202" style="position:absolute;left:0;text-align:left;margin-left:55.3pt;margin-top:82.2pt;width:43pt;height:25.5pt;z-index:251667456;mso-position-horizontal-relative:text;mso-position-vertical-relative:text">
                  <v:textbox style="mso-next-textbox:#_x0000_s1118">
                    <w:txbxContent>
                      <w:p w:rsidR="004B277B" w:rsidRPr="00564CED" w:rsidRDefault="004B277B" w:rsidP="004B277B">
                        <w:pPr>
                          <w:rPr>
                            <w:rFonts w:ascii="標楷體" w:eastAsia="標楷體" w:hAnsi="標楷體"/>
                          </w:rPr>
                        </w:pPr>
                        <w:r>
                          <w:rPr>
                            <w:rFonts w:ascii="標楷體" w:eastAsia="標楷體" w:hAnsi="標楷體" w:hint="eastAsia"/>
                          </w:rPr>
                          <w:t>圖七</w:t>
                        </w:r>
                      </w:p>
                    </w:txbxContent>
                  </v:textbox>
                </v:shape>
              </w:pict>
            </w:r>
            <w:r w:rsidR="004B277B" w:rsidRPr="004B277B">
              <w:rPr>
                <w:rFonts w:ascii="標楷體" w:eastAsia="標楷體" w:hAnsi="標楷體" w:hint="eastAsia"/>
                <w:noProof/>
                <w:color w:val="000000"/>
                <w:szCs w:val="24"/>
              </w:rPr>
              <w:drawing>
                <wp:inline distT="0" distB="0" distL="0" distR="0" wp14:anchorId="276CE5C8" wp14:editId="17B8030C">
                  <wp:extent cx="866578" cy="899770"/>
                  <wp:effectExtent l="19050" t="0" r="0" b="0"/>
                  <wp:docPr id="22" name="圖片 651" descr="6-2-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1" descr="6-2-23-A"/>
                          <pic:cNvPicPr>
                            <a:picLocks noChangeAspect="1" noChangeArrowheads="1"/>
                          </pic:cNvPicPr>
                        </pic:nvPicPr>
                        <pic:blipFill>
                          <a:blip r:embed="rId22" cstate="print"/>
                          <a:srcRect/>
                          <a:stretch>
                            <a:fillRect/>
                          </a:stretch>
                        </pic:blipFill>
                        <pic:spPr bwMode="auto">
                          <a:xfrm>
                            <a:off x="0" y="0"/>
                            <a:ext cx="870156" cy="903485"/>
                          </a:xfrm>
                          <a:prstGeom prst="rect">
                            <a:avLst/>
                          </a:prstGeom>
                          <a:noFill/>
                          <a:ln w="9525">
                            <a:noFill/>
                            <a:miter lim="800000"/>
                            <a:headEnd/>
                            <a:tailEnd/>
                          </a:ln>
                        </pic:spPr>
                      </pic:pic>
                    </a:graphicData>
                  </a:graphic>
                </wp:inline>
              </w:drawing>
            </w:r>
          </w:p>
        </w:tc>
        <w:tc>
          <w:tcPr>
            <w:tcW w:w="1599" w:type="dxa"/>
          </w:tcPr>
          <w:p w:rsidR="004B277B" w:rsidRPr="004B277B" w:rsidRDefault="004B277B" w:rsidP="004B277B">
            <w:pPr>
              <w:jc w:val="center"/>
              <w:rPr>
                <w:rFonts w:ascii="標楷體" w:eastAsia="標楷體" w:hAnsi="標楷體"/>
                <w:color w:val="000000"/>
                <w:sz w:val="24"/>
                <w:szCs w:val="24"/>
              </w:rPr>
            </w:pPr>
            <w:r w:rsidRPr="004B277B">
              <w:rPr>
                <w:rFonts w:ascii="標楷體" w:eastAsia="標楷體" w:hAnsi="標楷體" w:hint="eastAsia"/>
                <w:noProof/>
                <w:color w:val="000000"/>
                <w:position w:val="-104"/>
                <w:szCs w:val="24"/>
              </w:rPr>
              <w:drawing>
                <wp:inline distT="0" distB="0" distL="0" distR="0" wp14:anchorId="0959B197" wp14:editId="50FE933E">
                  <wp:extent cx="858774" cy="892454"/>
                  <wp:effectExtent l="19050" t="0" r="0" b="0"/>
                  <wp:docPr id="23" name="圖片 654" descr="6-2-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4" descr="6-2-23-D"/>
                          <pic:cNvPicPr>
                            <a:picLocks noChangeAspect="1" noChangeArrowheads="1"/>
                          </pic:cNvPicPr>
                        </pic:nvPicPr>
                        <pic:blipFill>
                          <a:blip r:embed="rId23" cstate="print"/>
                          <a:srcRect/>
                          <a:stretch>
                            <a:fillRect/>
                          </a:stretch>
                        </pic:blipFill>
                        <pic:spPr bwMode="auto">
                          <a:xfrm>
                            <a:off x="0" y="0"/>
                            <a:ext cx="860066" cy="893797"/>
                          </a:xfrm>
                          <a:prstGeom prst="rect">
                            <a:avLst/>
                          </a:prstGeom>
                          <a:noFill/>
                          <a:ln w="9525">
                            <a:noFill/>
                            <a:miter lim="800000"/>
                            <a:headEnd/>
                            <a:tailEnd/>
                          </a:ln>
                        </pic:spPr>
                      </pic:pic>
                    </a:graphicData>
                  </a:graphic>
                </wp:inline>
              </w:drawing>
            </w:r>
          </w:p>
        </w:tc>
      </w:tr>
    </w:tbl>
    <w:p w:rsidR="004B277B" w:rsidRDefault="004B277B" w:rsidP="004B277B">
      <w:pPr>
        <w:pStyle w:val="1"/>
        <w:numPr>
          <w:ilvl w:val="0"/>
          <w:numId w:val="18"/>
        </w:numPr>
      </w:pPr>
      <w:r>
        <w:rPr>
          <w:rFonts w:hint="eastAsia"/>
        </w:rPr>
        <w:t>「</w:t>
      </w:r>
      <w:r w:rsidRPr="00F90ACA">
        <w:rPr>
          <w:rFonts w:hint="eastAsia"/>
          <w:u w:val="single"/>
        </w:rPr>
        <w:t>瓦度</w:t>
      </w:r>
      <w:r>
        <w:rPr>
          <w:rFonts w:hint="eastAsia"/>
        </w:rPr>
        <w:t>生長的地方有許多伊斯蘭教徒，他的父母以租田地種植水稻維生，但因為常鬧水災，農作收成很不穩定，家中十幾個兄弟姊妹常常三餐不繼。為了生活，</w:t>
      </w:r>
      <w:r w:rsidRPr="00F90ACA">
        <w:rPr>
          <w:rFonts w:hint="eastAsia"/>
          <w:u w:val="single"/>
        </w:rPr>
        <w:t>瓦度</w:t>
      </w:r>
      <w:r>
        <w:rPr>
          <w:rFonts w:hint="eastAsia"/>
        </w:rPr>
        <w:t>和幾個較大的弟妹，八歲不到就和同村其他小孩到都市的紡織廠打工，貼補家用。」請問：</w:t>
      </w:r>
      <w:r w:rsidRPr="00C344F5">
        <w:rPr>
          <w:rFonts w:hint="eastAsia"/>
        </w:rPr>
        <w:t>請</w:t>
      </w:r>
      <w:r>
        <w:rPr>
          <w:rFonts w:hint="eastAsia"/>
        </w:rPr>
        <w:t>對照右(圖三)，選出對於</w:t>
      </w:r>
      <w:r w:rsidRPr="00F90ACA">
        <w:rPr>
          <w:rFonts w:hint="eastAsia"/>
          <w:u w:val="single"/>
        </w:rPr>
        <w:t>瓦度</w:t>
      </w:r>
      <w:r>
        <w:rPr>
          <w:rFonts w:hint="eastAsia"/>
        </w:rPr>
        <w:t>國家「正確」敘述</w:t>
      </w:r>
      <w:r w:rsidR="009F1BCD">
        <w:rPr>
          <w:rFonts w:hint="eastAsia"/>
        </w:rPr>
        <w:t>？</w:t>
      </w:r>
      <w:r w:rsidR="009F1BCD" w:rsidRPr="004B277B">
        <w:rPr>
          <w:rFonts w:cs="微軟正黑體" w:hint="eastAsia"/>
        </w:rPr>
        <w:t>(L6)</w:t>
      </w:r>
    </w:p>
    <w:p w:rsidR="004B277B" w:rsidRDefault="004B277B" w:rsidP="004B277B">
      <w:pPr>
        <w:pStyle w:val="1"/>
        <w:numPr>
          <w:ilvl w:val="0"/>
          <w:numId w:val="0"/>
        </w:numPr>
        <w:ind w:left="620"/>
      </w:pPr>
      <w:r>
        <w:rPr>
          <w:rFonts w:hint="eastAsia"/>
        </w:rPr>
        <w:t>(甲)此國家屬南亞的甲國   (乙)此國屬於南亞的乙國</w:t>
      </w:r>
    </w:p>
    <w:p w:rsidR="004B277B" w:rsidRDefault="004B277B" w:rsidP="004B277B">
      <w:pPr>
        <w:pStyle w:val="1"/>
        <w:numPr>
          <w:ilvl w:val="0"/>
          <w:numId w:val="0"/>
        </w:numPr>
        <w:ind w:left="140"/>
      </w:pPr>
      <w:r>
        <w:rPr>
          <w:rFonts w:hint="eastAsia"/>
        </w:rPr>
        <w:t xml:space="preserve">    (丙)此區人口金字塔接近(</w:t>
      </w:r>
      <w:r w:rsidR="00B43E4B">
        <w:rPr>
          <w:rFonts w:hint="eastAsia"/>
        </w:rPr>
        <w:t>圖七</w:t>
      </w:r>
      <w:r>
        <w:rPr>
          <w:rFonts w:hint="eastAsia"/>
        </w:rPr>
        <w:t>) a.類型的人口金字塔</w:t>
      </w:r>
    </w:p>
    <w:p w:rsidR="00B43E4B" w:rsidRDefault="00B43E4B" w:rsidP="004B277B">
      <w:pPr>
        <w:pStyle w:val="1"/>
        <w:numPr>
          <w:ilvl w:val="0"/>
          <w:numId w:val="0"/>
        </w:numPr>
      </w:pPr>
      <w:r>
        <w:rPr>
          <w:rFonts w:hint="eastAsia"/>
        </w:rPr>
        <w:t xml:space="preserve">     </w:t>
      </w:r>
      <w:r w:rsidR="004B277B">
        <w:rPr>
          <w:rFonts w:hint="eastAsia"/>
        </w:rPr>
        <w:t>(丁)此區人口金字塔接近(</w:t>
      </w:r>
      <w:r>
        <w:rPr>
          <w:rFonts w:hint="eastAsia"/>
        </w:rPr>
        <w:t>圖七</w:t>
      </w:r>
      <w:r w:rsidR="004B277B">
        <w:rPr>
          <w:rFonts w:hint="eastAsia"/>
        </w:rPr>
        <w:t xml:space="preserve">) b.類型的人口金字塔  </w:t>
      </w:r>
    </w:p>
    <w:p w:rsidR="004B277B" w:rsidRPr="00CA38AA" w:rsidRDefault="00B43E4B" w:rsidP="004B277B">
      <w:pPr>
        <w:pStyle w:val="1"/>
        <w:numPr>
          <w:ilvl w:val="0"/>
          <w:numId w:val="0"/>
        </w:numPr>
      </w:pPr>
      <w:r>
        <w:rPr>
          <w:rFonts w:hint="eastAsia"/>
        </w:rPr>
        <w:t xml:space="preserve">     </w:t>
      </w:r>
      <w:r w:rsidR="004B277B">
        <w:rPr>
          <w:rFonts w:hint="eastAsia"/>
        </w:rPr>
        <w:t>(A)甲丙 (B)乙丙 (C)甲丁 (D)乙丁。</w:t>
      </w:r>
    </w:p>
    <w:p w:rsidR="004B277B" w:rsidRPr="00F90ACA" w:rsidRDefault="00A701CA" w:rsidP="004B277B">
      <w:pPr>
        <w:pStyle w:val="1"/>
        <w:numPr>
          <w:ilvl w:val="0"/>
          <w:numId w:val="0"/>
        </w:numPr>
        <w:ind w:left="620"/>
      </w:pPr>
      <w:r>
        <w:rPr>
          <w:noProof/>
        </w:rPr>
        <w:pict>
          <v:shape id="_x0000_s1121" type="#_x0000_t202" style="position:absolute;left:0;text-align:left;margin-left:303.9pt;margin-top:19.7pt;width:108pt;height:25.5pt;z-index:251677184">
            <v:textbox>
              <w:txbxContent>
                <w:p w:rsidR="001C330C" w:rsidRPr="001C330C" w:rsidRDefault="001C330C" w:rsidP="004207D3">
                  <w:pPr>
                    <w:jc w:val="center"/>
                    <w:rPr>
                      <w:rFonts w:ascii="標楷體" w:eastAsia="標楷體" w:hAnsi="標楷體"/>
                    </w:rPr>
                  </w:pPr>
                  <w:r w:rsidRPr="001C330C">
                    <w:rPr>
                      <w:rFonts w:ascii="標楷體" w:eastAsia="標楷體" w:hAnsi="標楷體" w:hint="eastAsia"/>
                    </w:rPr>
                    <w:t>第</w:t>
                  </w:r>
                  <w:r>
                    <w:rPr>
                      <w:rFonts w:ascii="標楷體" w:eastAsia="標楷體" w:hAnsi="標楷體" w:hint="eastAsia"/>
                    </w:rPr>
                    <w:t>2</w:t>
                  </w:r>
                  <w:r w:rsidRPr="001C330C">
                    <w:rPr>
                      <w:rFonts w:ascii="標楷體" w:eastAsia="標楷體" w:hAnsi="標楷體" w:hint="eastAsia"/>
                    </w:rPr>
                    <w:t>頁，共6頁</w:t>
                  </w:r>
                </w:p>
              </w:txbxContent>
            </v:textbox>
          </v:shape>
        </w:pict>
      </w:r>
      <w:r w:rsidR="004B277B">
        <w:rPr>
          <w:rFonts w:hint="eastAsia"/>
        </w:rPr>
        <w:br/>
      </w:r>
    </w:p>
    <w:p w:rsidR="004207D3" w:rsidRPr="004207D3" w:rsidRDefault="004207D3" w:rsidP="004207D3">
      <w:pPr>
        <w:jc w:val="both"/>
        <w:rPr>
          <w:rFonts w:ascii="標楷體" w:eastAsia="標楷體" w:hAnsi="標楷體"/>
          <w:color w:val="000000"/>
          <w:sz w:val="28"/>
          <w:szCs w:val="24"/>
        </w:rPr>
      </w:pPr>
      <w:r w:rsidRPr="004207D3">
        <w:rPr>
          <w:rFonts w:ascii="標楷體" w:eastAsia="標楷體" w:hAnsi="標楷體" w:hint="eastAsia"/>
          <w:color w:val="000000"/>
          <w:sz w:val="28"/>
          <w:szCs w:val="24"/>
        </w:rPr>
        <w:lastRenderedPageBreak/>
        <w:t>【歷史部份】範圍：第二篇 第五、六章</w:t>
      </w:r>
      <w:r w:rsidRPr="004207D3">
        <w:rPr>
          <w:rFonts w:ascii="標楷體" w:eastAsia="標楷體" w:hAnsi="標楷體" w:hint="eastAsia"/>
          <w:color w:val="000000"/>
          <w:sz w:val="28"/>
          <w:szCs w:val="24"/>
        </w:rPr>
        <w:tab/>
        <w:t>第21～33題，每題2分，第34～40題，每題1分，共計33分</w:t>
      </w:r>
    </w:p>
    <w:p w:rsidR="004207D3" w:rsidRPr="003714FD" w:rsidRDefault="004207D3" w:rsidP="004207D3">
      <w:pPr>
        <w:ind w:left="360" w:hangingChars="150" w:hanging="360"/>
        <w:rPr>
          <w:rFonts w:ascii="標楷體" w:eastAsia="標楷體" w:hAnsi="標楷體"/>
        </w:rPr>
      </w:pPr>
      <w:r>
        <w:rPr>
          <w:rFonts w:ascii="標楷體" w:eastAsia="標楷體" w:hAnsi="標楷體" w:hint="eastAsia"/>
        </w:rPr>
        <w:t>2</w:t>
      </w:r>
      <w:r>
        <w:rPr>
          <w:rFonts w:ascii="標楷體" w:eastAsia="標楷體" w:hAnsi="標楷體"/>
        </w:rPr>
        <w:t>1</w:t>
      </w:r>
      <w:r>
        <w:rPr>
          <w:rFonts w:ascii="標楷體" w:eastAsia="標楷體" w:hAnsi="標楷體" w:hint="eastAsia"/>
        </w:rPr>
        <w:t>.</w:t>
      </w:r>
      <w:r w:rsidRPr="00661FFD">
        <w:rPr>
          <w:rFonts w:ascii="標楷體" w:eastAsia="標楷體" w:hAnsi="標楷體" w:hint="eastAsia"/>
        </w:rPr>
        <w:t>博威的爺爺常說起家鄉往事</w:t>
      </w:r>
      <w:r w:rsidRPr="00661FFD">
        <w:rPr>
          <w:rFonts w:ascii="新細明體" w:hAnsi="新細明體" w:hint="eastAsia"/>
          <w:b/>
        </w:rPr>
        <w:t>，</w:t>
      </w:r>
      <w:r w:rsidRPr="00661FFD">
        <w:rPr>
          <w:rFonts w:ascii="標楷體" w:eastAsia="標楷體" w:hAnsi="標楷體" w:hint="eastAsia"/>
        </w:rPr>
        <w:t>他回憶</w:t>
      </w:r>
      <w:r>
        <w:rPr>
          <w:rFonts w:ascii="標楷體" w:eastAsia="標楷體" w:hAnsi="標楷體" w:hint="eastAsia"/>
        </w:rPr>
        <w:t>求學</w:t>
      </w:r>
      <w:r w:rsidRPr="00661FFD">
        <w:rPr>
          <w:rFonts w:ascii="標楷體" w:eastAsia="標楷體" w:hAnsi="標楷體" w:hint="eastAsia"/>
        </w:rPr>
        <w:t>時</w:t>
      </w:r>
      <w:r>
        <w:rPr>
          <w:rFonts w:ascii="標楷體" w:eastAsia="標楷體" w:hAnsi="標楷體" w:hint="eastAsia"/>
        </w:rPr>
        <w:t>日本老師對他們很嚴厲</w:t>
      </w:r>
      <w:r w:rsidRPr="00E45C3F">
        <w:rPr>
          <w:rFonts w:ascii="新細明體" w:hAnsi="新細明體" w:hint="eastAsia"/>
          <w:b/>
          <w:sz w:val="22"/>
        </w:rPr>
        <w:t>，</w:t>
      </w:r>
      <w:r>
        <w:rPr>
          <w:rFonts w:ascii="標楷體" w:eastAsia="標楷體" w:hAnsi="標楷體" w:hint="eastAsia"/>
        </w:rPr>
        <w:t>小時的玩伴因為頂撞日本人被打死</w:t>
      </w:r>
      <w:r w:rsidRPr="003714FD">
        <w:rPr>
          <w:rFonts w:ascii="標楷體" w:eastAsia="標楷體" w:hAnsi="標楷體" w:hint="eastAsia"/>
          <w:b/>
        </w:rPr>
        <w:t>，</w:t>
      </w:r>
      <w:r>
        <w:rPr>
          <w:rFonts w:ascii="標楷體" w:eastAsia="標楷體" w:hAnsi="標楷體" w:hint="eastAsia"/>
        </w:rPr>
        <w:t>中國皇帝統治他們還袒護日軍欺壓他們</w:t>
      </w:r>
      <w:r>
        <w:rPr>
          <w:rFonts w:ascii="標楷體" w:eastAsia="標楷體" w:hAnsi="標楷體"/>
        </w:rPr>
        <w:t>…</w:t>
      </w:r>
      <w:r w:rsidRPr="00E45C3F">
        <w:rPr>
          <w:rFonts w:ascii="新細明體" w:hAnsi="新細明體" w:hint="eastAsia"/>
          <w:b/>
          <w:sz w:val="22"/>
        </w:rPr>
        <w:t>，</w:t>
      </w:r>
      <w:r w:rsidRPr="00F40B54">
        <w:rPr>
          <w:rFonts w:ascii="標楷體" w:eastAsia="標楷體" w:hAnsi="標楷體" w:hint="eastAsia"/>
        </w:rPr>
        <w:t>博威爺爺</w:t>
      </w:r>
      <w:r>
        <w:rPr>
          <w:rFonts w:ascii="標楷體" w:eastAsia="標楷體" w:hAnsi="標楷體" w:hint="eastAsia"/>
        </w:rPr>
        <w:t>的家鄉應在哪裡</w:t>
      </w:r>
      <w:r w:rsidRPr="003714FD">
        <w:rPr>
          <w:rFonts w:ascii="標楷體" w:eastAsia="標楷體" w:hAnsi="標楷體" w:hint="eastAsia"/>
        </w:rPr>
        <w:t xml:space="preserve">？  </w:t>
      </w:r>
      <w:r w:rsidRPr="001666AA">
        <w:rPr>
          <w:rFonts w:ascii="標楷體" w:eastAsia="標楷體" w:hAnsi="標楷體" w:hint="eastAsia"/>
        </w:rPr>
        <w:t>(L</w:t>
      </w:r>
      <w:r>
        <w:rPr>
          <w:rFonts w:ascii="標楷體" w:eastAsia="標楷體" w:hAnsi="標楷體"/>
        </w:rPr>
        <w:t>5</w:t>
      </w:r>
      <w:r w:rsidRPr="001666AA">
        <w:rPr>
          <w:rFonts w:ascii="標楷體" w:eastAsia="標楷體" w:hAnsi="標楷體" w:hint="eastAsia"/>
        </w:rPr>
        <w:t>)</w:t>
      </w:r>
      <w:r w:rsidRPr="003714FD">
        <w:rPr>
          <w:rFonts w:ascii="標楷體" w:eastAsia="標楷體" w:hAnsi="標楷體" w:hint="eastAsia"/>
        </w:rPr>
        <w:t xml:space="preserve"> </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上海</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南京</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瀋陽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西安</w:t>
      </w:r>
    </w:p>
    <w:p w:rsidR="004207D3" w:rsidRPr="002A3E8E" w:rsidRDefault="004207D3" w:rsidP="004207D3">
      <w:pPr>
        <w:ind w:left="360" w:rightChars="19" w:right="46" w:hangingChars="150" w:hanging="360"/>
        <w:rPr>
          <w:rFonts w:ascii="標楷體" w:eastAsia="標楷體" w:hAnsi="標楷體"/>
        </w:rPr>
      </w:pPr>
      <w:r>
        <w:rPr>
          <w:rFonts w:ascii="標楷體" w:eastAsia="標楷體" w:hAnsi="標楷體" w:hint="eastAsia"/>
        </w:rPr>
        <w:t>【題組】</w:t>
      </w:r>
      <w:r w:rsidRPr="009173FB">
        <w:rPr>
          <w:rFonts w:ascii="標楷體" w:eastAsia="標楷體" w:hAnsi="標楷體" w:hint="eastAsia"/>
        </w:rPr>
        <w:t>(如圖</w:t>
      </w:r>
      <w:r>
        <w:rPr>
          <w:rFonts w:ascii="標楷體" w:eastAsia="標楷體" w:hAnsi="標楷體" w:hint="eastAsia"/>
        </w:rPr>
        <w:t>一</w:t>
      </w:r>
      <w:r w:rsidRPr="009173FB">
        <w:rPr>
          <w:rFonts w:ascii="標楷體" w:eastAsia="標楷體" w:hAnsi="標楷體" w:hint="eastAsia"/>
        </w:rPr>
        <w:t>)是某軍隊的進攻路線圖</w:t>
      </w:r>
      <w:r w:rsidRPr="00AB5A41">
        <w:rPr>
          <w:rFonts w:ascii="標楷體" w:eastAsia="標楷體" w:hAnsi="標楷體" w:hint="eastAsia"/>
        </w:rPr>
        <w:t>，根據</w:t>
      </w:r>
      <w:r>
        <w:rPr>
          <w:rFonts w:ascii="標楷體" w:eastAsia="標楷體" w:hAnsi="標楷體" w:hint="eastAsia"/>
        </w:rPr>
        <w:t>本文</w:t>
      </w:r>
      <w:r w:rsidRPr="00AB5A41">
        <w:rPr>
          <w:rFonts w:ascii="標楷體" w:eastAsia="標楷體" w:hAnsi="標楷體" w:hint="eastAsia"/>
        </w:rPr>
        <w:t>，回答</w:t>
      </w:r>
      <w:r w:rsidRPr="00AB5A41">
        <w:rPr>
          <w:rFonts w:ascii="標楷體" w:eastAsia="標楷體" w:hAnsi="標楷體" w:hint="eastAsia"/>
          <w:b/>
          <w:u w:val="single"/>
        </w:rPr>
        <w:t>22-23題</w:t>
      </w:r>
      <w:r>
        <w:rPr>
          <w:rFonts w:ascii="標楷體" w:eastAsia="標楷體" w:hAnsi="標楷體" w:hint="eastAsia"/>
        </w:rPr>
        <w:t>:</w:t>
      </w:r>
      <w:r w:rsidRPr="007924B1">
        <w:rPr>
          <w:rFonts w:ascii="標楷體" w:eastAsia="標楷體" w:hAnsi="標楷體" w:hint="eastAsia"/>
        </w:rPr>
        <w:t xml:space="preserve"> </w:t>
      </w:r>
      <w:r>
        <w:rPr>
          <w:rFonts w:ascii="標楷體" w:eastAsia="標楷體" w:hAnsi="標楷體" w:hint="eastAsia"/>
        </w:rPr>
        <w:t xml:space="preserve">   </w:t>
      </w:r>
      <w:r w:rsidRPr="001666AA">
        <w:rPr>
          <w:rFonts w:ascii="標楷體" w:eastAsia="標楷體" w:hAnsi="標楷體" w:hint="eastAsia"/>
        </w:rPr>
        <w:t>(L</w:t>
      </w:r>
      <w:r>
        <w:rPr>
          <w:rFonts w:ascii="標楷體" w:eastAsia="標楷體" w:hAnsi="標楷體"/>
        </w:rPr>
        <w:t>5</w:t>
      </w:r>
      <w:r w:rsidRPr="001666AA">
        <w:rPr>
          <w:rFonts w:ascii="標楷體" w:eastAsia="標楷體" w:hAnsi="標楷體" w:hint="eastAsia"/>
        </w:rPr>
        <w:t>)</w:t>
      </w:r>
    </w:p>
    <w:p w:rsidR="004207D3" w:rsidRPr="00D735EC" w:rsidRDefault="004207D3" w:rsidP="004207D3">
      <w:pPr>
        <w:ind w:left="360" w:rightChars="19" w:right="46" w:hangingChars="150" w:hanging="360"/>
        <w:rPr>
          <w:rFonts w:eastAsia="標楷體"/>
        </w:rPr>
      </w:pPr>
      <w:r>
        <w:rPr>
          <w:rFonts w:ascii="標楷體" w:eastAsia="標楷體" w:hAnsi="標楷體" w:hint="eastAsia"/>
        </w:rPr>
        <w:t>22</w:t>
      </w:r>
      <w:r w:rsidRPr="00133E39">
        <w:rPr>
          <w:rFonts w:ascii="標楷體" w:eastAsia="標楷體" w:hAnsi="標楷體" w:hint="eastAsia"/>
        </w:rPr>
        <w:t>.</w:t>
      </w:r>
      <w:r>
        <w:rPr>
          <w:rFonts w:ascii="標楷體" w:eastAsia="標楷體" w:hAnsi="標楷體" w:hint="eastAsia"/>
        </w:rPr>
        <w:t>某軍隊發起這場戰爭的背景</w:t>
      </w:r>
      <w:r w:rsidRPr="009173FB">
        <w:rPr>
          <w:rFonts w:ascii="標楷體" w:eastAsia="標楷體" w:hAnsi="標楷體" w:hint="eastAsia"/>
        </w:rPr>
        <w:t>為何</w:t>
      </w:r>
      <w:r w:rsidRPr="003714FD">
        <w:rPr>
          <w:rFonts w:ascii="標楷體" w:eastAsia="標楷體" w:hAnsi="標楷體" w:hint="eastAsia"/>
        </w:rPr>
        <w:t xml:space="preserve">？  </w:t>
      </w:r>
      <w:r>
        <w:rPr>
          <w:rFonts w:ascii="標楷體" w:eastAsia="標楷體" w:hAnsi="標楷體" w:hint="eastAsia"/>
        </w:rPr>
        <w:t xml:space="preserve"> </w:t>
      </w:r>
    </w:p>
    <w:p w:rsidR="004207D3" w:rsidRDefault="004207D3" w:rsidP="004207D3">
      <w:pPr>
        <w:ind w:left="360"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 xml:space="preserve">袁世凱獨裁稱帝                                  </w:t>
      </w:r>
      <w:r>
        <w:rPr>
          <w:rFonts w:ascii="標楷體" w:eastAsia="標楷體" w:hAnsi="標楷體"/>
        </w:rPr>
        <w:t xml:space="preserve">        </w:t>
      </w:r>
      <w:r>
        <w:rPr>
          <w:rFonts w:ascii="標楷體" w:eastAsia="標楷體" w:hAnsi="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 xml:space="preserve">段祺瑞毀棄臨時約法    </w:t>
      </w:r>
    </w:p>
    <w:p w:rsidR="004207D3" w:rsidRDefault="004207D3" w:rsidP="004207D3">
      <w:pPr>
        <w:ind w:left="360"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曹錕賄選當選總統                                 </w:t>
      </w:r>
      <w:r>
        <w:rPr>
          <w:rFonts w:ascii="標楷體" w:eastAsia="標楷體" w:hAnsi="標楷體"/>
        </w:rPr>
        <w:t xml:space="preserve">        </w:t>
      </w:r>
      <w:r>
        <w:rPr>
          <w:rFonts w:ascii="標楷體" w:eastAsia="標楷體" w:hAnsi="標楷體" w:hint="eastAsia"/>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張作霖把持北京政府</w:t>
      </w:r>
    </w:p>
    <w:p w:rsidR="004207D3" w:rsidRDefault="004207D3" w:rsidP="004207D3">
      <w:pPr>
        <w:ind w:left="360" w:hangingChars="150" w:hanging="360"/>
        <w:rPr>
          <w:rFonts w:ascii="標楷體" w:eastAsia="標楷體" w:hAnsi="標楷體"/>
        </w:rPr>
      </w:pPr>
      <w:r>
        <w:rPr>
          <w:rFonts w:ascii="標楷體" w:eastAsia="標楷體" w:hAnsi="標楷體" w:hint="eastAsia"/>
        </w:rPr>
        <w:t>23.</w:t>
      </w:r>
      <w:r w:rsidRPr="00AB5A41">
        <w:rPr>
          <w:rFonts w:ascii="標楷體" w:eastAsia="標楷體" w:hAnsi="標楷體" w:hint="eastAsia"/>
        </w:rPr>
        <w:t>某軍隊</w:t>
      </w:r>
      <w:r>
        <w:rPr>
          <w:rFonts w:ascii="標楷體" w:eastAsia="標楷體" w:hAnsi="標楷體" w:hint="eastAsia"/>
        </w:rPr>
        <w:t>在廣州誓師</w:t>
      </w:r>
      <w:r w:rsidRPr="009173FB">
        <w:rPr>
          <w:rFonts w:ascii="新細明體" w:hAnsi="新細明體" w:hint="eastAsia"/>
          <w:b/>
        </w:rPr>
        <w:t>，</w:t>
      </w:r>
      <w:r w:rsidRPr="0093275B">
        <w:rPr>
          <w:rFonts w:ascii="標楷體" w:eastAsia="標楷體" w:hAnsi="標楷體" w:hint="eastAsia"/>
        </w:rPr>
        <w:t>由南到北征戰，幾經波折，</w:t>
      </w:r>
      <w:r>
        <w:rPr>
          <w:rFonts w:ascii="標楷體" w:eastAsia="標楷體" w:hAnsi="標楷體" w:hint="eastAsia"/>
        </w:rPr>
        <w:t>推進的過程中曾遭遇何事阻撓</w:t>
      </w:r>
      <w:r w:rsidRPr="003714FD">
        <w:rPr>
          <w:rFonts w:ascii="標楷體" w:eastAsia="標楷體" w:hAnsi="標楷體" w:hint="eastAsia"/>
        </w:rPr>
        <w:t xml:space="preserve">？ </w:t>
      </w:r>
      <w:r>
        <w:rPr>
          <w:rFonts w:ascii="標楷體" w:eastAsia="標楷體" w:hAnsi="標楷體" w:hint="eastAsia"/>
        </w:rPr>
        <w:t xml:space="preserve">               </w:t>
      </w:r>
      <w:r w:rsidRPr="003714FD">
        <w:rPr>
          <w:rFonts w:ascii="標楷體" w:eastAsia="標楷體" w:hAnsi="標楷體" w:hint="eastAsia"/>
        </w:rPr>
        <w:t xml:space="preserve"> </w:t>
      </w:r>
      <w:r>
        <w:rPr>
          <w:rFonts w:ascii="標楷體" w:eastAsia="標楷體" w:hAnsi="標楷體" w:hint="eastAsia"/>
        </w:rPr>
        <w:t xml:space="preserve">                                          </w:t>
      </w:r>
      <w:r>
        <w:rPr>
          <w:rFonts w:ascii="標楷體" w:eastAsia="標楷體" w:hAnsi="標楷體"/>
        </w:rPr>
        <w:t xml:space="preserve"> </w:t>
      </w:r>
    </w:p>
    <w:p w:rsidR="004207D3" w:rsidRDefault="004207D3" w:rsidP="004207D3">
      <w:pPr>
        <w:jc w:val="both"/>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 xml:space="preserve">蘇聯協助中共在江西建立政權                                </w:t>
      </w:r>
      <w:r>
        <w:rPr>
          <w:rFonts w:ascii="標楷體" w:eastAsia="標楷體" w:hAnsi="標楷體"/>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 xml:space="preserve">日本藉口保護僑民出兵山東    </w:t>
      </w:r>
    </w:p>
    <w:p w:rsidR="004207D3" w:rsidRPr="00661FFD" w:rsidRDefault="004207D3" w:rsidP="004207D3">
      <w:pPr>
        <w:jc w:val="both"/>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日軍殺害中國外交官進攻上海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蔣中正以武力掃蕩中共分子</w:t>
      </w:r>
    </w:p>
    <w:p w:rsidR="004207D3" w:rsidRDefault="004207D3" w:rsidP="004207D3">
      <w:pPr>
        <w:ind w:left="360" w:rightChars="19" w:right="46" w:hangingChars="150" w:hanging="360"/>
        <w:rPr>
          <w:rFonts w:ascii="標楷體" w:eastAsia="標楷體" w:hAnsi="標楷體" w:cs="Arial"/>
          <w:color w:val="222222"/>
          <w:kern w:val="0"/>
        </w:rPr>
      </w:pPr>
      <w:r>
        <w:rPr>
          <w:rFonts w:ascii="標楷體" w:eastAsia="標楷體" w:hAnsi="標楷體" w:hint="eastAsia"/>
        </w:rPr>
        <w:t>【題組】</w:t>
      </w:r>
      <w:r w:rsidRPr="00D7736A">
        <w:rPr>
          <w:rFonts w:ascii="標楷體" w:eastAsia="標楷體" w:hAnsi="標楷體" w:hint="eastAsia"/>
        </w:rPr>
        <w:t>(如圖二)是1937年</w:t>
      </w:r>
      <w:r w:rsidR="001B6AE2">
        <w:rPr>
          <w:rFonts w:ascii="標楷體" w:eastAsia="標楷體" w:hAnsi="標楷體" w:hint="eastAsia"/>
        </w:rPr>
        <w:t>8月</w:t>
      </w:r>
      <w:r w:rsidRPr="00D7736A">
        <w:rPr>
          <w:rFonts w:ascii="標楷體" w:eastAsia="標楷體" w:hAnsi="標楷體" w:hint="eastAsia"/>
        </w:rPr>
        <w:t>日本《朝日新聞》的報導</w:t>
      </w:r>
      <w:r w:rsidRPr="0093275B">
        <w:rPr>
          <w:rFonts w:ascii="標楷體" w:eastAsia="標楷體" w:hAnsi="標楷體" w:hint="eastAsia"/>
        </w:rPr>
        <w:t>，</w:t>
      </w:r>
      <w:r>
        <w:rPr>
          <w:rFonts w:ascii="標楷體" w:eastAsia="標楷體" w:hAnsi="標楷體" w:hint="eastAsia"/>
        </w:rPr>
        <w:t>日本舉全國之力發動侵華戰爭</w:t>
      </w:r>
      <w:r w:rsidRPr="0093275B">
        <w:rPr>
          <w:rFonts w:ascii="標楷體" w:eastAsia="標楷體" w:hAnsi="標楷體" w:hint="eastAsia"/>
        </w:rPr>
        <w:t>，</w:t>
      </w:r>
      <w:r>
        <w:rPr>
          <w:rFonts w:ascii="標楷體" w:eastAsia="標楷體" w:hAnsi="標楷體" w:hint="eastAsia"/>
        </w:rPr>
        <w:t>國軍奮力抵抗</w:t>
      </w:r>
      <w:r w:rsidRPr="0093275B">
        <w:rPr>
          <w:rFonts w:ascii="標楷體" w:eastAsia="標楷體" w:hAnsi="標楷體" w:hint="eastAsia"/>
        </w:rPr>
        <w:t>，</w:t>
      </w:r>
      <w:r>
        <w:rPr>
          <w:rFonts w:ascii="標楷體" w:eastAsia="標楷體" w:hAnsi="標楷體" w:hint="eastAsia"/>
        </w:rPr>
        <w:t>犧牲慘重-「</w:t>
      </w:r>
      <w:r w:rsidRPr="00AA6795">
        <w:rPr>
          <w:rFonts w:ascii="標楷體" w:eastAsia="標楷體" w:hAnsi="標楷體" w:cs="Arial"/>
          <w:color w:val="222222"/>
          <w:kern w:val="0"/>
        </w:rPr>
        <w:t>每</w:t>
      </w:r>
    </w:p>
    <w:p w:rsidR="004207D3" w:rsidRDefault="004207D3" w:rsidP="004207D3">
      <w:pPr>
        <w:ind w:rightChars="19" w:right="46"/>
        <w:rPr>
          <w:rFonts w:ascii="標楷體" w:eastAsia="標楷體" w:hAnsi="標楷體" w:cs="Arial"/>
          <w:color w:val="222222"/>
          <w:kern w:val="0"/>
        </w:rPr>
      </w:pPr>
      <w:r w:rsidRPr="00AA6795">
        <w:rPr>
          <w:rFonts w:ascii="標楷體" w:eastAsia="標楷體" w:hAnsi="標楷體" w:cs="Arial"/>
          <w:color w:val="222222"/>
          <w:kern w:val="0"/>
        </w:rPr>
        <w:t>天一個師又一個師投入戰場，有的不到3個小時就死了一半，有的支援5個小時死了三分之二，這個戰場就像大熔爐</w:t>
      </w:r>
      <w:r w:rsidR="001B6AE2">
        <w:rPr>
          <w:rFonts w:ascii="標楷體" w:eastAsia="標楷體" w:hAnsi="標楷體" w:cs="Arial" w:hint="eastAsia"/>
          <w:color w:val="222222"/>
          <w:kern w:val="0"/>
        </w:rPr>
        <w:t>一般</w:t>
      </w:r>
      <w:r w:rsidR="001B6AE2" w:rsidRPr="0093275B">
        <w:rPr>
          <w:rFonts w:ascii="標楷體" w:eastAsia="標楷體" w:hAnsi="標楷體" w:hint="eastAsia"/>
        </w:rPr>
        <w:t>，</w:t>
      </w:r>
    </w:p>
    <w:p w:rsidR="004207D3" w:rsidRDefault="004207D3" w:rsidP="004207D3">
      <w:pPr>
        <w:ind w:rightChars="19" w:right="46"/>
        <w:rPr>
          <w:rFonts w:ascii="標楷體" w:eastAsia="標楷體" w:hAnsi="標楷體" w:cs="Arial"/>
          <w:color w:val="222222"/>
          <w:kern w:val="0"/>
        </w:rPr>
      </w:pPr>
      <w:r w:rsidRPr="00AA6795">
        <w:rPr>
          <w:rFonts w:ascii="標楷體" w:eastAsia="標楷體" w:hAnsi="標楷體" w:cs="Arial"/>
          <w:color w:val="222222"/>
          <w:kern w:val="0"/>
        </w:rPr>
        <w:t>填進去就熔化了！</w:t>
      </w:r>
      <w:r>
        <w:rPr>
          <w:rFonts w:ascii="標楷體" w:eastAsia="標楷體" w:hAnsi="標楷體" w:cs="Arial" w:hint="eastAsia"/>
          <w:color w:val="222222"/>
          <w:kern w:val="0"/>
        </w:rPr>
        <w:t>」</w:t>
      </w:r>
      <w:r>
        <w:rPr>
          <w:rFonts w:ascii="標楷體" w:eastAsia="標楷體" w:hAnsi="標楷體" w:cs="Arial"/>
          <w:color w:val="222222"/>
          <w:kern w:val="0"/>
        </w:rPr>
        <w:t>…</w:t>
      </w:r>
      <w:r w:rsidRPr="00AB5A41">
        <w:rPr>
          <w:rFonts w:ascii="標楷體" w:eastAsia="標楷體" w:hAnsi="標楷體" w:hint="eastAsia"/>
        </w:rPr>
        <w:t>根據</w:t>
      </w:r>
      <w:r>
        <w:rPr>
          <w:rFonts w:ascii="標楷體" w:eastAsia="標楷體" w:hAnsi="標楷體" w:hint="eastAsia"/>
        </w:rPr>
        <w:t>本文</w:t>
      </w:r>
      <w:r w:rsidRPr="00AB5A41">
        <w:rPr>
          <w:rFonts w:ascii="標楷體" w:eastAsia="標楷體" w:hAnsi="標楷體" w:hint="eastAsia"/>
        </w:rPr>
        <w:t>，回答</w:t>
      </w:r>
      <w:r>
        <w:rPr>
          <w:rFonts w:ascii="標楷體" w:eastAsia="標楷體" w:hAnsi="標楷體" w:hint="eastAsia"/>
          <w:b/>
          <w:u w:val="single"/>
        </w:rPr>
        <w:t>24-25</w:t>
      </w:r>
      <w:r w:rsidRPr="00AB5A41">
        <w:rPr>
          <w:rFonts w:ascii="標楷體" w:eastAsia="標楷體" w:hAnsi="標楷體" w:hint="eastAsia"/>
          <w:b/>
          <w:u w:val="single"/>
        </w:rPr>
        <w:t>題</w:t>
      </w:r>
      <w:r>
        <w:rPr>
          <w:rFonts w:ascii="標楷體" w:eastAsia="標楷體" w:hAnsi="標楷體" w:hint="eastAsia"/>
        </w:rPr>
        <w:t>:</w:t>
      </w:r>
      <w:r w:rsidRPr="007924B1">
        <w:rPr>
          <w:rFonts w:ascii="標楷體" w:eastAsia="標楷體" w:hAnsi="標楷體" w:hint="eastAsia"/>
        </w:rPr>
        <w:t xml:space="preserve"> </w:t>
      </w:r>
      <w:r>
        <w:rPr>
          <w:rFonts w:ascii="標楷體" w:eastAsia="標楷體" w:hAnsi="標楷體" w:hint="eastAsia"/>
        </w:rPr>
        <w:t xml:space="preserve">  </w:t>
      </w:r>
      <w:r w:rsidRPr="001666AA">
        <w:rPr>
          <w:rFonts w:ascii="標楷體" w:eastAsia="標楷體" w:hAnsi="標楷體" w:hint="eastAsia"/>
        </w:rPr>
        <w:t>(L</w:t>
      </w:r>
      <w:r>
        <w:rPr>
          <w:rFonts w:ascii="標楷體" w:eastAsia="標楷體" w:hAnsi="標楷體"/>
        </w:rPr>
        <w:t>5</w:t>
      </w:r>
      <w:r w:rsidRPr="001666AA">
        <w:rPr>
          <w:rFonts w:ascii="標楷體" w:eastAsia="標楷體" w:hAnsi="標楷體" w:hint="eastAsia"/>
        </w:rPr>
        <w:t>)</w:t>
      </w:r>
    </w:p>
    <w:p w:rsidR="004207D3" w:rsidRDefault="004207D3" w:rsidP="004207D3">
      <w:pPr>
        <w:ind w:rightChars="19" w:right="46"/>
        <w:rPr>
          <w:rFonts w:ascii="標楷體" w:eastAsia="標楷體" w:hAnsi="標楷體"/>
        </w:rPr>
      </w:pPr>
      <w:r w:rsidRPr="00E4359B">
        <w:rPr>
          <w:rFonts w:ascii="標楷體" w:eastAsia="標楷體" w:hAnsi="標楷體" w:hint="eastAsia"/>
        </w:rPr>
        <w:t>24.</w:t>
      </w:r>
      <w:r>
        <w:rPr>
          <w:rFonts w:ascii="標楷體" w:eastAsia="標楷體" w:hAnsi="標楷體" w:cs="Arial" w:hint="eastAsia"/>
          <w:color w:val="222222"/>
          <w:kern w:val="0"/>
        </w:rPr>
        <w:t>有關這場戰役的敘述</w:t>
      </w:r>
      <w:r>
        <w:rPr>
          <w:rFonts w:ascii="標楷體" w:eastAsia="標楷體" w:hAnsi="標楷體" w:hint="eastAsia"/>
        </w:rPr>
        <w:t>何者正確</w:t>
      </w:r>
      <w:r w:rsidRPr="003714FD">
        <w:rPr>
          <w:rFonts w:ascii="標楷體" w:eastAsia="標楷體" w:hAnsi="標楷體" w:hint="eastAsia"/>
        </w:rPr>
        <w:t>？</w:t>
      </w:r>
      <w:r>
        <w:rPr>
          <w:rFonts w:ascii="標楷體" w:eastAsia="標楷體" w:hAnsi="標楷體" w:hint="eastAsia"/>
        </w:rPr>
        <w:t xml:space="preserve"> </w:t>
      </w:r>
    </w:p>
    <w:p w:rsidR="004207D3" w:rsidRDefault="004207D3" w:rsidP="004207D3">
      <w:pPr>
        <w:ind w:leftChars="100" w:left="240" w:rightChars="19" w:right="46"/>
        <w:rPr>
          <w:rFonts w:eastAsia="標楷體"/>
        </w:rPr>
      </w:pPr>
      <w:r>
        <w:rPr>
          <w:rFonts w:ascii="標楷體" w:eastAsia="標楷體" w:hAnsi="標楷體" w:cs="Arial" w:hint="eastAsia"/>
          <w:color w:val="222222"/>
          <w:kern w:val="0"/>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cs="Arial" w:hint="eastAsia"/>
          <w:color w:val="222222"/>
          <w:kern w:val="0"/>
        </w:rPr>
        <w:t>揭開了中國八年抗日戰爭的序幕</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 xml:space="preserve">粉碎日軍「三月亡華」的野心 </w:t>
      </w:r>
      <w:r>
        <w:rPr>
          <w:rFonts w:eastAsia="標楷體" w:hint="eastAsia"/>
        </w:rPr>
        <w:t xml:space="preserve">          </w:t>
      </w:r>
    </w:p>
    <w:p w:rsidR="004207D3" w:rsidRDefault="004207D3" w:rsidP="004207D3">
      <w:pPr>
        <w:ind w:left="360" w:rightChars="19" w:right="46" w:hangingChars="150" w:hanging="360"/>
        <w:rPr>
          <w:rFonts w:ascii="標楷體" w:eastAsia="標楷體" w:hAnsi="標楷體"/>
        </w:rPr>
      </w:pP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中國因此解除不平等條約的束縛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 xml:space="preserve">美國對日宣戰與中國並肩作戰 </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25.</w:t>
      </w:r>
      <w:r w:rsidRPr="00D7736A">
        <w:rPr>
          <w:rFonts w:ascii="標楷體" w:eastAsia="標楷體" w:hAnsi="標楷體" w:hint="eastAsia"/>
        </w:rPr>
        <w:t>(如圖</w:t>
      </w:r>
      <w:r>
        <w:rPr>
          <w:rFonts w:ascii="標楷體" w:eastAsia="標楷體" w:hAnsi="標楷體" w:hint="eastAsia"/>
        </w:rPr>
        <w:t>三</w:t>
      </w:r>
      <w:r w:rsidRPr="00D7736A">
        <w:rPr>
          <w:rFonts w:ascii="標楷體" w:eastAsia="標楷體" w:hAnsi="標楷體" w:hint="eastAsia"/>
        </w:rPr>
        <w:t>)</w:t>
      </w:r>
      <w:r>
        <w:rPr>
          <w:rFonts w:ascii="標楷體" w:eastAsia="標楷體" w:hAnsi="標楷體" w:hint="eastAsia"/>
        </w:rPr>
        <w:t>這場戰役中日雙方交戰的地點在何處</w:t>
      </w:r>
      <w:r w:rsidRPr="003714FD">
        <w:rPr>
          <w:rFonts w:ascii="標楷體" w:eastAsia="標楷體" w:hAnsi="標楷體" w:hint="eastAsia"/>
        </w:rPr>
        <w:t>？</w:t>
      </w:r>
      <w:r>
        <w:rPr>
          <w:rFonts w:ascii="標楷體" w:eastAsia="標楷體" w:hAnsi="標楷體" w:hint="eastAsia"/>
        </w:rPr>
        <w:t xml:space="preserve">      </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甲地</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乙地</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丙地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丁地</w:t>
      </w:r>
    </w:p>
    <w:p w:rsidR="004207D3" w:rsidRDefault="004207D3" w:rsidP="004207D3">
      <w:pPr>
        <w:ind w:left="360" w:hangingChars="150" w:hanging="360"/>
        <w:rPr>
          <w:rFonts w:ascii="標楷體" w:eastAsia="標楷體" w:hAnsi="標楷體"/>
        </w:rPr>
      </w:pPr>
      <w:r>
        <w:rPr>
          <w:noProof/>
        </w:rPr>
        <w:drawing>
          <wp:anchor distT="0" distB="0" distL="114300" distR="114300" simplePos="0" relativeHeight="251694592" behindDoc="1" locked="0" layoutInCell="1" allowOverlap="1" wp14:anchorId="01BCD921" wp14:editId="44E26868">
            <wp:simplePos x="0" y="0"/>
            <wp:positionH relativeFrom="column">
              <wp:posOffset>5823585</wp:posOffset>
            </wp:positionH>
            <wp:positionV relativeFrom="paragraph">
              <wp:posOffset>80010</wp:posOffset>
            </wp:positionV>
            <wp:extent cx="1781175" cy="1292860"/>
            <wp:effectExtent l="0" t="0" r="0" b="0"/>
            <wp:wrapTight wrapText="bothSides">
              <wp:wrapPolygon edited="0">
                <wp:start x="0" y="0"/>
                <wp:lineTo x="0" y="21324"/>
                <wp:lineTo x="21484" y="21324"/>
                <wp:lineTo x="21484" y="0"/>
                <wp:lineTo x="0" y="0"/>
              </wp:wrapPolygon>
            </wp:wrapTight>
            <wp:docPr id="17" name="圖片 17" descr="48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4807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1CA">
        <w:rPr>
          <w:rFonts w:ascii="標楷體" w:eastAsia="標楷體" w:hAnsi="標楷體"/>
          <w:noProof/>
        </w:rPr>
        <w:pict>
          <v:rect id="_x0000_s1136" style="position:absolute;left:0;text-align:left;margin-left:463.8pt;margin-top:9.65pt;width:138.15pt;height:91.15pt;z-index:251695616;mso-position-horizontal-relative:text;mso-position-vertical-relative:text" filled="f"/>
        </w:pict>
      </w:r>
      <w:r w:rsidR="00A701CA">
        <w:rPr>
          <w:noProof/>
        </w:rPr>
        <w:pict>
          <v:rect id="_x0000_s1135" style="position:absolute;left:0;text-align:left;margin-left:242.9pt;margin-top:11.55pt;width:169.05pt;height:92.05pt;z-index:251693568;mso-position-horizontal-relative:text;mso-position-vertical-relative:text" filled="f"/>
        </w:pict>
      </w:r>
      <w:r>
        <w:rPr>
          <w:noProof/>
        </w:rPr>
        <w:drawing>
          <wp:anchor distT="0" distB="0" distL="114300" distR="114300" simplePos="0" relativeHeight="251692544" behindDoc="1" locked="0" layoutInCell="1" allowOverlap="1" wp14:anchorId="3CCC3813" wp14:editId="018FF6AA">
            <wp:simplePos x="0" y="0"/>
            <wp:positionH relativeFrom="column">
              <wp:posOffset>3075305</wp:posOffset>
            </wp:positionH>
            <wp:positionV relativeFrom="paragraph">
              <wp:posOffset>122555</wp:posOffset>
            </wp:positionV>
            <wp:extent cx="2190750" cy="1208405"/>
            <wp:effectExtent l="0" t="0" r="0" b="0"/>
            <wp:wrapTight wrapText="bothSides">
              <wp:wrapPolygon edited="0">
                <wp:start x="0" y="0"/>
                <wp:lineTo x="0" y="21112"/>
                <wp:lineTo x="21412" y="21112"/>
                <wp:lineTo x="21412" y="0"/>
                <wp:lineTo x="0" y="0"/>
              </wp:wrapPolygon>
            </wp:wrapTight>
            <wp:docPr id="13" name="圖片 13" descr="https://upload.wikimedia.org/wikipedia/commons/thumb/8/8e/Tokyo_Asahi_shinbun_1937-08-14.JPG/240px-Tokyo_Asahi_shinbun_1937-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upload.wikimedia.org/wikipedia/commons/thumb/8/8e/Tokyo_Asahi_shinbun_1937-08-14.JPG/240px-Tokyo_Asahi_shinbun_1937-08-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rPr>
        <w:drawing>
          <wp:anchor distT="0" distB="0" distL="114300" distR="114300" simplePos="0" relativeHeight="251681280" behindDoc="1" locked="0" layoutInCell="1" allowOverlap="1" wp14:anchorId="0AF68F5C" wp14:editId="2FE6675C">
            <wp:simplePos x="0" y="0"/>
            <wp:positionH relativeFrom="column">
              <wp:posOffset>404495</wp:posOffset>
            </wp:positionH>
            <wp:positionV relativeFrom="paragraph">
              <wp:posOffset>108585</wp:posOffset>
            </wp:positionV>
            <wp:extent cx="1938655" cy="1222375"/>
            <wp:effectExtent l="0" t="0" r="0" b="0"/>
            <wp:wrapTight wrapText="bothSides">
              <wp:wrapPolygon edited="0">
                <wp:start x="0" y="0"/>
                <wp:lineTo x="0" y="21207"/>
                <wp:lineTo x="21437" y="21207"/>
                <wp:lineTo x="21437" y="0"/>
                <wp:lineTo x="0" y="0"/>
              </wp:wrapPolygon>
            </wp:wrapTight>
            <wp:docPr id="7" name="圖片 7" descr="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03-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65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7D3" w:rsidRDefault="004207D3" w:rsidP="004207D3">
      <w:pPr>
        <w:ind w:left="360" w:hangingChars="150" w:hanging="360"/>
        <w:rPr>
          <w:rFonts w:ascii="標楷體" w:eastAsia="標楷體" w:hAnsi="標楷體"/>
        </w:rPr>
      </w:pPr>
    </w:p>
    <w:p w:rsidR="004207D3" w:rsidRDefault="004207D3" w:rsidP="004207D3">
      <w:pPr>
        <w:ind w:left="360" w:hangingChars="150" w:hanging="360"/>
        <w:rPr>
          <w:rFonts w:ascii="標楷體" w:eastAsia="標楷體" w:hAnsi="標楷體"/>
        </w:rPr>
      </w:pPr>
    </w:p>
    <w:p w:rsidR="004207D3" w:rsidRDefault="004207D3" w:rsidP="004207D3">
      <w:pPr>
        <w:ind w:left="360" w:hangingChars="150" w:hanging="360"/>
        <w:rPr>
          <w:rFonts w:ascii="標楷體" w:eastAsia="標楷體" w:hAnsi="標楷體"/>
        </w:rPr>
      </w:pPr>
    </w:p>
    <w:p w:rsidR="004207D3" w:rsidRDefault="004207D3" w:rsidP="004207D3">
      <w:pPr>
        <w:ind w:left="360" w:hangingChars="150" w:hanging="360"/>
        <w:rPr>
          <w:rFonts w:ascii="標楷體" w:eastAsia="標楷體" w:hAnsi="標楷體"/>
        </w:rPr>
      </w:pPr>
    </w:p>
    <w:p w:rsidR="004207D3" w:rsidRDefault="004207D3" w:rsidP="004207D3">
      <w:pPr>
        <w:ind w:left="360" w:hangingChars="150" w:hanging="360"/>
        <w:rPr>
          <w:rFonts w:ascii="標楷體" w:eastAsia="標楷體" w:hAnsi="標楷體"/>
        </w:rPr>
      </w:pPr>
    </w:p>
    <w:p w:rsidR="004207D3" w:rsidRDefault="004207D3" w:rsidP="004207D3">
      <w:pPr>
        <w:rPr>
          <w:rFonts w:ascii="標楷體" w:eastAsia="標楷體" w:hAnsi="標楷體"/>
        </w:rPr>
      </w:pPr>
      <w:r>
        <w:rPr>
          <w:rFonts w:ascii="標楷體" w:eastAsia="標楷體" w:hAnsi="標楷體" w:hint="eastAsia"/>
        </w:rPr>
        <w:t xml:space="preserve">             </w:t>
      </w:r>
      <w:r w:rsidRPr="009173FB">
        <w:rPr>
          <w:rFonts w:ascii="標楷體" w:eastAsia="標楷體" w:hAnsi="標楷體" w:hint="eastAsia"/>
        </w:rPr>
        <w:t>(圖</w:t>
      </w:r>
      <w:r>
        <w:rPr>
          <w:rFonts w:ascii="標楷體" w:eastAsia="標楷體" w:hAnsi="標楷體" w:hint="eastAsia"/>
        </w:rPr>
        <w:t>一</w:t>
      </w:r>
      <w:r w:rsidRPr="009173FB">
        <w:rPr>
          <w:rFonts w:ascii="標楷體" w:eastAsia="標楷體" w:hAnsi="標楷體" w:hint="eastAsia"/>
        </w:rPr>
        <w:t>)</w:t>
      </w:r>
      <w:r w:rsidRPr="005E1997">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D7736A">
        <w:rPr>
          <w:rFonts w:ascii="標楷體" w:eastAsia="標楷體" w:hAnsi="標楷體" w:hint="eastAsia"/>
        </w:rPr>
        <w:t>(圖二)</w:t>
      </w:r>
      <w:r w:rsidRPr="00B14A52">
        <w:rPr>
          <w:rFonts w:ascii="標楷體" w:eastAsia="標楷體" w:hAnsi="標楷體" w:hint="eastAsia"/>
        </w:rPr>
        <w:t xml:space="preserve"> </w:t>
      </w:r>
      <w:r>
        <w:rPr>
          <w:rFonts w:ascii="標楷體" w:eastAsia="標楷體" w:hAnsi="標楷體" w:hint="eastAsia"/>
        </w:rPr>
        <w:t xml:space="preserve">                           </w:t>
      </w:r>
      <w:r w:rsidRPr="00D7736A">
        <w:rPr>
          <w:rFonts w:ascii="標楷體" w:eastAsia="標楷體" w:hAnsi="標楷體" w:hint="eastAsia"/>
        </w:rPr>
        <w:t>(圖</w:t>
      </w:r>
      <w:r>
        <w:rPr>
          <w:rFonts w:ascii="標楷體" w:eastAsia="標楷體" w:hAnsi="標楷體" w:hint="eastAsia"/>
        </w:rPr>
        <w:t>三</w:t>
      </w:r>
      <w:r w:rsidRPr="00D7736A">
        <w:rPr>
          <w:rFonts w:ascii="標楷體" w:eastAsia="標楷體" w:hAnsi="標楷體" w:hint="eastAsia"/>
        </w:rPr>
        <w:t>)</w:t>
      </w:r>
    </w:p>
    <w:p w:rsidR="004207D3" w:rsidRDefault="004207D3" w:rsidP="004207D3">
      <w:pPr>
        <w:jc w:val="both"/>
        <w:rPr>
          <w:rFonts w:ascii="標楷體" w:eastAsia="標楷體" w:hAnsi="標楷體"/>
        </w:rPr>
      </w:pPr>
      <w:r>
        <w:rPr>
          <w:rFonts w:ascii="標楷體" w:eastAsia="標楷體" w:hAnsi="標楷體" w:hint="eastAsia"/>
        </w:rPr>
        <w:t>【題組】民國14年中國國民黨在廣州成立國民政府</w:t>
      </w:r>
      <w:r w:rsidRPr="0093275B">
        <w:rPr>
          <w:rFonts w:ascii="標楷體" w:eastAsia="標楷體" w:hAnsi="標楷體" w:hint="eastAsia"/>
        </w:rPr>
        <w:t>，</w:t>
      </w:r>
      <w:r>
        <w:rPr>
          <w:rFonts w:ascii="標楷體" w:eastAsia="標楷體" w:hAnsi="標楷體" w:hint="eastAsia"/>
        </w:rPr>
        <w:t>後來因故多次遷移</w:t>
      </w:r>
      <w:r w:rsidRPr="0093275B">
        <w:rPr>
          <w:rFonts w:ascii="標楷體" w:eastAsia="標楷體" w:hAnsi="標楷體" w:hint="eastAsia"/>
        </w:rPr>
        <w:t>，</w:t>
      </w:r>
      <w:r>
        <w:rPr>
          <w:rFonts w:ascii="標楷體" w:eastAsia="標楷體" w:hAnsi="標楷體" w:hint="eastAsia"/>
        </w:rPr>
        <w:t>其中甚至出現兩次國民政府並存對立的情形</w:t>
      </w:r>
      <w:r w:rsidRPr="009173FB">
        <w:rPr>
          <w:rFonts w:ascii="標楷體" w:eastAsia="標楷體" w:hAnsi="標楷體" w:hint="eastAsia"/>
        </w:rPr>
        <w:t>(如</w:t>
      </w:r>
      <w:r>
        <w:rPr>
          <w:rFonts w:ascii="標楷體" w:eastAsia="標楷體" w:hAnsi="標楷體" w:hint="eastAsia"/>
        </w:rPr>
        <w:t>甲、乙表</w:t>
      </w:r>
      <w:r w:rsidRPr="009173FB">
        <w:rPr>
          <w:rFonts w:ascii="標楷體" w:eastAsia="標楷體" w:hAnsi="標楷體" w:hint="eastAsia"/>
        </w:rPr>
        <w:t>)</w:t>
      </w:r>
      <w:r w:rsidRPr="0093275B">
        <w:rPr>
          <w:rFonts w:ascii="標楷體" w:eastAsia="標楷體" w:hAnsi="標楷體" w:hint="eastAsia"/>
        </w:rPr>
        <w:t>，</w:t>
      </w:r>
      <w:r w:rsidRPr="00AB5A41">
        <w:rPr>
          <w:rFonts w:ascii="標楷體" w:eastAsia="標楷體" w:hAnsi="標楷體" w:hint="eastAsia"/>
        </w:rPr>
        <w:t>根據</w:t>
      </w:r>
      <w:r>
        <w:rPr>
          <w:rFonts w:ascii="標楷體" w:eastAsia="標楷體" w:hAnsi="標楷體" w:hint="eastAsia"/>
        </w:rPr>
        <w:t>本文</w:t>
      </w:r>
      <w:r w:rsidRPr="00AB5A41">
        <w:rPr>
          <w:rFonts w:ascii="標楷體" w:eastAsia="標楷體" w:hAnsi="標楷體" w:hint="eastAsia"/>
        </w:rPr>
        <w:t>，回答</w:t>
      </w:r>
      <w:r w:rsidRPr="00AB5A41">
        <w:rPr>
          <w:rFonts w:ascii="標楷體" w:eastAsia="標楷體" w:hAnsi="標楷體" w:hint="eastAsia"/>
          <w:b/>
          <w:u w:val="single"/>
        </w:rPr>
        <w:t>2</w:t>
      </w:r>
      <w:r>
        <w:rPr>
          <w:rFonts w:ascii="標楷體" w:eastAsia="標楷體" w:hAnsi="標楷體"/>
          <w:b/>
          <w:u w:val="single"/>
        </w:rPr>
        <w:t>6</w:t>
      </w:r>
      <w:r w:rsidRPr="00AB5A41">
        <w:rPr>
          <w:rFonts w:ascii="標楷體" w:eastAsia="標楷體" w:hAnsi="標楷體" w:hint="eastAsia"/>
          <w:b/>
          <w:u w:val="single"/>
        </w:rPr>
        <w:t>-2</w:t>
      </w:r>
      <w:r>
        <w:rPr>
          <w:rFonts w:ascii="標楷體" w:eastAsia="標楷體" w:hAnsi="標楷體"/>
          <w:b/>
          <w:u w:val="single"/>
        </w:rPr>
        <w:t>7</w:t>
      </w:r>
      <w:r w:rsidRPr="00AB5A41">
        <w:rPr>
          <w:rFonts w:ascii="標楷體" w:eastAsia="標楷體" w:hAnsi="標楷體" w:hint="eastAsia"/>
          <w:b/>
          <w:u w:val="single"/>
        </w:rPr>
        <w:t>題</w:t>
      </w:r>
      <w:r>
        <w:rPr>
          <w:rFonts w:ascii="標楷體" w:eastAsia="標楷體" w:hAnsi="標楷體" w:hint="eastAsia"/>
        </w:rPr>
        <w:t>:</w:t>
      </w:r>
      <w:r w:rsidRPr="007924B1">
        <w:rPr>
          <w:rFonts w:ascii="標楷體" w:eastAsia="標楷體" w:hAnsi="標楷體" w:hint="eastAsia"/>
        </w:rPr>
        <w:t xml:space="preserve"> </w:t>
      </w:r>
      <w:r>
        <w:rPr>
          <w:rFonts w:ascii="標楷體" w:eastAsia="標楷體" w:hAnsi="標楷體" w:hint="eastAsia"/>
        </w:rPr>
        <w:t xml:space="preserve">  </w:t>
      </w:r>
      <w:r w:rsidRPr="001666AA">
        <w:rPr>
          <w:rFonts w:ascii="標楷體" w:eastAsia="標楷體" w:hAnsi="標楷體" w:hint="eastAsia"/>
        </w:rPr>
        <w:t>(L</w:t>
      </w:r>
      <w:r>
        <w:rPr>
          <w:rFonts w:ascii="標楷體" w:eastAsia="標楷體" w:hAnsi="標楷體"/>
        </w:rPr>
        <w:t>5</w:t>
      </w:r>
      <w:r w:rsidRPr="001666AA">
        <w:rPr>
          <w:rFonts w:ascii="標楷體" w:eastAsia="標楷體" w:hAnsi="標楷體" w:hint="eastAsia"/>
        </w:rPr>
        <w:t>)</w:t>
      </w:r>
    </w:p>
    <w:p w:rsidR="004207D3" w:rsidRDefault="00A701CA" w:rsidP="004207D3">
      <w:pPr>
        <w:jc w:val="both"/>
        <w:rPr>
          <w:rFonts w:ascii="標楷體" w:eastAsia="標楷體" w:hAnsi="標楷體"/>
        </w:rPr>
      </w:pPr>
      <w:r>
        <w:rPr>
          <w:rFonts w:ascii="標楷體" w:eastAsia="標楷體" w:hAnsi="標楷體"/>
          <w:noProof/>
        </w:rPr>
        <w:pict>
          <v:oval id="_x0000_s1128" style="position:absolute;left:0;text-align:left;margin-left:518.75pt;margin-top:11.7pt;width:61.9pt;height:33.05pt;z-index:251685376">
            <v:textbox>
              <w:txbxContent>
                <w:p w:rsidR="004207D3" w:rsidRPr="002149B2" w:rsidRDefault="004207D3" w:rsidP="004207D3">
                  <w:pPr>
                    <w:rPr>
                      <w:rFonts w:ascii="MS PGothic" w:eastAsia="MS PGothic" w:hAnsi="MS PGothic"/>
                      <w:b/>
                    </w:rPr>
                  </w:pPr>
                  <w:r w:rsidRPr="002149B2">
                    <w:rPr>
                      <w:rFonts w:ascii="MS PGothic" w:eastAsia="MS PGothic" w:hAnsi="MS PGothic" w:hint="eastAsia"/>
                      <w:b/>
                    </w:rPr>
                    <w:t>南京</w:t>
                  </w:r>
                </w:p>
              </w:txbxContent>
            </v:textbox>
          </v:oval>
        </w:pict>
      </w:r>
      <w:r>
        <w:rPr>
          <w:rFonts w:ascii="標楷體" w:eastAsia="標楷體" w:hAnsi="標楷體"/>
          <w:noProof/>
        </w:rPr>
        <w:pict>
          <v:rect id="_x0000_s1132" style="position:absolute;left:0;text-align:left;margin-left:366.1pt;margin-top:7.55pt;width:231.4pt;height:43.35pt;z-index:251689472" filled="f"/>
        </w:pict>
      </w:r>
      <w:r>
        <w:rPr>
          <w:rFonts w:ascii="標楷體" w:eastAsia="標楷體" w:hAnsi="標楷體"/>
          <w:noProof/>
        </w:rPr>
        <w:pict>
          <v:oval id="_x0000_s1129" style="position:absolute;left:0;text-align:left;margin-left:384.55pt;margin-top:11.7pt;width:62.8pt;height:33.05pt;z-index:251686400">
            <v:textbox>
              <w:txbxContent>
                <w:p w:rsidR="004207D3" w:rsidRPr="002149B2" w:rsidRDefault="004207D3" w:rsidP="004207D3">
                  <w:pPr>
                    <w:rPr>
                      <w:rFonts w:ascii="MS PGothic" w:eastAsia="MS PGothic" w:hAnsi="MS PGothic"/>
                      <w:b/>
                    </w:rPr>
                  </w:pPr>
                  <w:r>
                    <w:rPr>
                      <w:rFonts w:hint="eastAsia"/>
                    </w:rPr>
                    <w:t xml:space="preserve"> </w:t>
                  </w:r>
                  <w:r w:rsidRPr="002149B2">
                    <w:rPr>
                      <w:rFonts w:ascii="MS PGothic" w:eastAsia="MS PGothic" w:hAnsi="MS PGothic" w:hint="eastAsia"/>
                      <w:b/>
                    </w:rPr>
                    <w:t>重慶</w:t>
                  </w:r>
                </w:p>
              </w:txbxContent>
            </v:textbox>
          </v:oval>
        </w:pict>
      </w:r>
      <w:r>
        <w:rPr>
          <w:rFonts w:ascii="標楷體" w:eastAsia="標楷體" w:hAnsi="標楷體"/>
          <w:noProof/>
        </w:rPr>
        <w:pict>
          <v:rect id="_x0000_s1131" style="position:absolute;left:0;text-align:left;margin-left:48.35pt;margin-top:5.8pt;width:232.9pt;height:44.45pt;z-index:251688448" filled="f"/>
        </w:pict>
      </w:r>
      <w:r w:rsidR="004207D3">
        <w:rPr>
          <w:rFonts w:ascii="標楷體" w:eastAsia="標楷體" w:hAnsi="標楷體" w:hint="eastAsia"/>
        </w:rPr>
        <w:t xml:space="preserve">   </w:t>
      </w:r>
      <w:r>
        <w:rPr>
          <w:rFonts w:ascii="標楷體" w:eastAsia="標楷體" w:hAnsi="標楷體"/>
          <w:noProof/>
        </w:rPr>
        <w:pict>
          <v:oval id="_x0000_s1127" style="position:absolute;left:0;text-align:left;margin-left:200.4pt;margin-top:13.05pt;width:62.8pt;height:33.05pt;z-index:251684352;mso-position-horizontal-relative:text;mso-position-vertical-relative:text">
            <v:textbox>
              <w:txbxContent>
                <w:p w:rsidR="004207D3" w:rsidRPr="002149B2" w:rsidRDefault="004207D3" w:rsidP="004207D3">
                  <w:pPr>
                    <w:rPr>
                      <w:rFonts w:ascii="MS PGothic" w:eastAsia="MS PGothic" w:hAnsi="MS PGothic"/>
                      <w:b/>
                    </w:rPr>
                  </w:pPr>
                  <w:r>
                    <w:rPr>
                      <w:rFonts w:hint="eastAsia"/>
                    </w:rPr>
                    <w:t xml:space="preserve"> </w:t>
                  </w:r>
                  <w:r w:rsidRPr="002149B2">
                    <w:rPr>
                      <w:rFonts w:ascii="MS PGothic" w:eastAsia="MS PGothic" w:hAnsi="MS PGothic" w:hint="eastAsia"/>
                      <w:b/>
                    </w:rPr>
                    <w:t>南京</w:t>
                  </w:r>
                </w:p>
              </w:txbxContent>
            </v:textbox>
          </v:oval>
        </w:pict>
      </w:r>
      <w:r>
        <w:rPr>
          <w:rFonts w:ascii="標楷體" w:eastAsia="標楷體" w:hAnsi="標楷體"/>
          <w:noProof/>
        </w:rPr>
        <w:pict>
          <v:oval id="_x0000_s1125" style="position:absolute;left:0;text-align:left;margin-left:69pt;margin-top:12.4pt;width:62.8pt;height:33.05pt;z-index:251682304;mso-position-horizontal-relative:text;mso-position-vertical-relative:text">
            <v:textbox style="mso-next-textbox:#_x0000_s1125">
              <w:txbxContent>
                <w:p w:rsidR="004207D3" w:rsidRPr="002149B2" w:rsidRDefault="004207D3" w:rsidP="004207D3">
                  <w:pPr>
                    <w:rPr>
                      <w:rFonts w:ascii="MS Gothic" w:eastAsia="MS Gothic" w:hAnsi="MS Gothic"/>
                      <w:b/>
                    </w:rPr>
                  </w:pPr>
                  <w:r>
                    <w:rPr>
                      <w:rFonts w:hint="eastAsia"/>
                    </w:rPr>
                    <w:t xml:space="preserve"> </w:t>
                  </w:r>
                  <w:r w:rsidRPr="002149B2">
                    <w:rPr>
                      <w:rFonts w:ascii="MS Gothic" w:eastAsia="MS Gothic" w:hAnsi="MS Gothic" w:hint="eastAsia"/>
                      <w:b/>
                    </w:rPr>
                    <w:t>武漢</w:t>
                  </w:r>
                </w:p>
              </w:txbxContent>
            </v:textbox>
          </v:oval>
        </w:pict>
      </w:r>
    </w:p>
    <w:p w:rsidR="004207D3" w:rsidRDefault="00A701CA" w:rsidP="004207D3">
      <w:pPr>
        <w:jc w:val="both"/>
        <w:rPr>
          <w:rFonts w:ascii="標楷體" w:eastAsia="標楷體" w:hAnsi="標楷體"/>
        </w:rPr>
      </w:pPr>
      <w:r>
        <w:rPr>
          <w:rFonts w:ascii="標楷體" w:eastAsia="標楷體" w:hAnsi="標楷體"/>
          <w:noProof/>
        </w:rPr>
        <w:pict>
          <v:shapetype id="_x0000_t32" coordsize="21600,21600" o:spt="32" o:oned="t" path="m,l21600,21600e" filled="f">
            <v:path arrowok="t" fillok="f" o:connecttype="none"/>
            <o:lock v:ext="edit" shapetype="t"/>
          </v:shapetype>
          <v:shape id="_x0000_s1130" type="#_x0000_t32" style="position:absolute;left:0;text-align:left;margin-left:464.75pt;margin-top:9pt;width:39.7pt;height:.4pt;z-index:251687424" o:connectortype="straight">
            <v:stroke startarrow="block" endarrow="block"/>
          </v:shape>
        </w:pict>
      </w:r>
      <w:r>
        <w:rPr>
          <w:rFonts w:ascii="標楷體" w:eastAsia="標楷體" w:hAnsi="標楷體"/>
          <w:noProof/>
        </w:rPr>
        <w:pict>
          <v:shape id="_x0000_s1126" type="#_x0000_t32" style="position:absolute;left:0;text-align:left;margin-left:146.4pt;margin-top:9pt;width:39.7pt;height:.4pt;z-index:251683328" o:connectortype="straight">
            <v:stroke startarrow="block" endarrow="block"/>
          </v:shape>
        </w:pict>
      </w:r>
      <w:r w:rsidR="004207D3">
        <w:rPr>
          <w:rFonts w:ascii="標楷體" w:eastAsia="標楷體" w:hAnsi="標楷體" w:hint="eastAsia"/>
        </w:rPr>
        <w:t xml:space="preserve">  </w:t>
      </w:r>
      <w:r w:rsidR="004207D3">
        <w:rPr>
          <w:rFonts w:ascii="標楷體" w:eastAsia="標楷體" w:hAnsi="標楷體"/>
        </w:rPr>
        <w:t xml:space="preserve">                         </w:t>
      </w:r>
      <w:r w:rsidR="004207D3">
        <w:rPr>
          <w:rFonts w:ascii="標楷體" w:eastAsia="標楷體" w:hAnsi="標楷體" w:hint="eastAsia"/>
        </w:rPr>
        <w:t xml:space="preserve">     </w:t>
      </w:r>
      <w:r w:rsidR="004207D3">
        <w:rPr>
          <w:rFonts w:ascii="標楷體" w:eastAsia="標楷體" w:hAnsi="標楷體"/>
        </w:rPr>
        <w:t xml:space="preserve">                                             </w:t>
      </w:r>
    </w:p>
    <w:p w:rsidR="004207D3" w:rsidRDefault="004207D3" w:rsidP="004207D3">
      <w:pPr>
        <w:jc w:val="both"/>
        <w:rPr>
          <w:rFonts w:ascii="標楷體" w:eastAsia="標楷體" w:hAnsi="標楷體"/>
        </w:rPr>
      </w:pPr>
    </w:p>
    <w:p w:rsidR="004207D3" w:rsidRDefault="004207D3" w:rsidP="004207D3">
      <w:pPr>
        <w:jc w:val="both"/>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sidRPr="00A74CD4">
        <w:rPr>
          <w:rFonts w:ascii="標楷體" w:eastAsia="標楷體" w:hAnsi="標楷體" w:hint="eastAsia"/>
          <w:b/>
        </w:rPr>
        <w:t xml:space="preserve">(甲) </w:t>
      </w:r>
      <w:r>
        <w:rPr>
          <w:rFonts w:ascii="標楷體" w:eastAsia="標楷體" w:hAnsi="標楷體" w:hint="eastAsia"/>
        </w:rPr>
        <w:t xml:space="preserve">                                                  </w:t>
      </w:r>
      <w:r w:rsidRPr="00A74CD4">
        <w:rPr>
          <w:rFonts w:ascii="標楷體" w:eastAsia="標楷體" w:hAnsi="標楷體" w:hint="eastAsia"/>
          <w:b/>
        </w:rPr>
        <w:t>(乙)</w:t>
      </w:r>
      <w:r>
        <w:rPr>
          <w:rFonts w:ascii="標楷體" w:eastAsia="標楷體" w:hAnsi="標楷體" w:hint="eastAsia"/>
        </w:rPr>
        <w:t xml:space="preserve">                                                             </w:t>
      </w:r>
    </w:p>
    <w:p w:rsidR="004207D3" w:rsidRPr="008C5388" w:rsidRDefault="004207D3" w:rsidP="004207D3">
      <w:pPr>
        <w:rPr>
          <w:rFonts w:ascii="MS PGothic" w:eastAsia="MS PGothic" w:hAnsi="MS PGothic"/>
        </w:rPr>
      </w:pPr>
      <w:r>
        <w:rPr>
          <w:rFonts w:ascii="標楷體" w:eastAsia="標楷體" w:hAnsi="標楷體" w:hint="eastAsia"/>
        </w:rPr>
        <w:t>2</w:t>
      </w:r>
      <w:r>
        <w:rPr>
          <w:rFonts w:ascii="標楷體" w:eastAsia="標楷體" w:hAnsi="標楷體"/>
        </w:rPr>
        <w:t>6</w:t>
      </w:r>
      <w:r>
        <w:rPr>
          <w:rFonts w:ascii="標楷體" w:eastAsia="標楷體" w:hAnsi="標楷體" w:hint="eastAsia"/>
        </w:rPr>
        <w:t>.造成</w:t>
      </w:r>
      <w:r w:rsidRPr="00571F0B">
        <w:rPr>
          <w:rFonts w:ascii="標楷體" w:eastAsia="標楷體" w:hAnsi="標楷體" w:hint="eastAsia"/>
          <w:b/>
        </w:rPr>
        <w:t>(</w:t>
      </w:r>
      <w:r>
        <w:rPr>
          <w:rFonts w:ascii="標楷體" w:eastAsia="標楷體" w:hAnsi="標楷體" w:hint="eastAsia"/>
          <w:b/>
        </w:rPr>
        <w:t>甲</w:t>
      </w:r>
      <w:r w:rsidRPr="00571F0B">
        <w:rPr>
          <w:rFonts w:ascii="標楷體" w:eastAsia="標楷體" w:hAnsi="標楷體" w:hint="eastAsia"/>
          <w:b/>
        </w:rPr>
        <w:t>)</w:t>
      </w:r>
      <w:r>
        <w:rPr>
          <w:rFonts w:ascii="標楷體" w:eastAsia="標楷體" w:hAnsi="標楷體" w:hint="eastAsia"/>
        </w:rPr>
        <w:t>表情況應與哪一史事關聯最大</w:t>
      </w:r>
      <w:r w:rsidRPr="003714FD">
        <w:rPr>
          <w:rFonts w:ascii="標楷體" w:eastAsia="標楷體" w:hAnsi="標楷體" w:hint="eastAsia"/>
        </w:rPr>
        <w:t>？</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清黨</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聯俄容共</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南京大屠殺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珍珠港事變</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2</w:t>
      </w:r>
      <w:r>
        <w:rPr>
          <w:rFonts w:ascii="標楷體" w:eastAsia="標楷體" w:hAnsi="標楷體"/>
        </w:rPr>
        <w:t>7</w:t>
      </w:r>
      <w:r>
        <w:rPr>
          <w:rFonts w:ascii="標楷體" w:eastAsia="標楷體" w:hAnsi="標楷體" w:hint="eastAsia"/>
        </w:rPr>
        <w:t>.</w:t>
      </w:r>
      <w:r w:rsidRPr="00571F0B">
        <w:rPr>
          <w:rFonts w:ascii="標楷體" w:eastAsia="標楷體" w:hAnsi="標楷體" w:hint="eastAsia"/>
          <w:b/>
        </w:rPr>
        <w:t>(</w:t>
      </w:r>
      <w:r>
        <w:rPr>
          <w:rFonts w:ascii="標楷體" w:eastAsia="標楷體" w:hAnsi="標楷體" w:hint="eastAsia"/>
          <w:b/>
        </w:rPr>
        <w:t>乙</w:t>
      </w:r>
      <w:r w:rsidRPr="00571F0B">
        <w:rPr>
          <w:rFonts w:ascii="標楷體" w:eastAsia="標楷體" w:hAnsi="標楷體" w:hint="eastAsia"/>
          <w:b/>
        </w:rPr>
        <w:t>)</w:t>
      </w:r>
      <w:r>
        <w:rPr>
          <w:rFonts w:ascii="標楷體" w:eastAsia="標楷體" w:hAnsi="標楷體" w:hint="eastAsia"/>
        </w:rPr>
        <w:t>表中的南京國民政府主席應與當時哪一位人物立場相同且關係最為友好</w:t>
      </w:r>
      <w:r w:rsidRPr="003714FD">
        <w:rPr>
          <w:rFonts w:ascii="標楷體" w:eastAsia="標楷體" w:hAnsi="標楷體" w:hint="eastAsia"/>
        </w:rPr>
        <w:t>？</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張學良</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溥儀</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蔣中正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毛澤東</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2</w:t>
      </w:r>
      <w:r>
        <w:rPr>
          <w:rFonts w:ascii="標楷體" w:eastAsia="標楷體" w:hAnsi="標楷體"/>
        </w:rPr>
        <w:t>8</w:t>
      </w:r>
      <w:r>
        <w:rPr>
          <w:rFonts w:ascii="標楷體" w:eastAsia="標楷體" w:hAnsi="標楷體" w:hint="eastAsia"/>
        </w:rPr>
        <w:t>.子雲在歷史課本看到</w:t>
      </w:r>
      <w:r>
        <w:rPr>
          <w:rFonts w:ascii="標楷體" w:eastAsia="標楷體" w:hAnsi="標楷體"/>
        </w:rPr>
        <w:t>介於北伐與</w:t>
      </w:r>
      <w:r>
        <w:rPr>
          <w:rFonts w:ascii="標楷體" w:eastAsia="標楷體" w:hAnsi="標楷體" w:hint="eastAsia"/>
        </w:rPr>
        <w:t>抗戰時期有所謂「黃金十年」</w:t>
      </w:r>
      <w:r w:rsidRPr="0093275B">
        <w:rPr>
          <w:rFonts w:ascii="標楷體" w:eastAsia="標楷體" w:hAnsi="標楷體" w:hint="eastAsia"/>
        </w:rPr>
        <w:t>，</w:t>
      </w:r>
      <w:r>
        <w:rPr>
          <w:rFonts w:ascii="標楷體" w:eastAsia="標楷體" w:hAnsi="標楷體" w:hint="eastAsia"/>
        </w:rPr>
        <w:t>若她上網搜尋中國在這段時期發生哪些重要大事</w:t>
      </w:r>
      <w:r w:rsidRPr="0093275B">
        <w:rPr>
          <w:rFonts w:ascii="標楷體" w:eastAsia="標楷體" w:hAnsi="標楷體" w:hint="eastAsia"/>
        </w:rPr>
        <w:t>，</w:t>
      </w:r>
      <w:r>
        <w:rPr>
          <w:rFonts w:ascii="標楷體" w:eastAsia="標楷體" w:hAnsi="標楷體" w:hint="eastAsia"/>
        </w:rPr>
        <w:t>她</w:t>
      </w:r>
      <w:r w:rsidRPr="009E6617">
        <w:rPr>
          <w:rFonts w:ascii="標楷體" w:eastAsia="標楷體" w:hAnsi="標楷體" w:hint="eastAsia"/>
          <w:b/>
          <w:u w:val="single"/>
        </w:rPr>
        <w:t>不會</w:t>
      </w:r>
      <w:r>
        <w:rPr>
          <w:rFonts w:ascii="標楷體" w:eastAsia="標楷體" w:hAnsi="標楷體" w:hint="eastAsia"/>
        </w:rPr>
        <w:t>看到哪一關鍵字</w:t>
      </w:r>
      <w:r w:rsidRPr="003714FD">
        <w:rPr>
          <w:rFonts w:ascii="標楷體" w:eastAsia="標楷體" w:hAnsi="標楷體" w:hint="eastAsia"/>
        </w:rPr>
        <w:t>？</w:t>
      </w:r>
      <w:r>
        <w:rPr>
          <w:rFonts w:ascii="標楷體" w:eastAsia="標楷體" w:hAnsi="標楷體" w:hint="eastAsia"/>
        </w:rPr>
        <w:t xml:space="preserve">   </w:t>
      </w:r>
      <w:r w:rsidRPr="001666AA">
        <w:rPr>
          <w:rFonts w:ascii="標楷體" w:eastAsia="標楷體" w:hAnsi="標楷體" w:hint="eastAsia"/>
        </w:rPr>
        <w:t>(L</w:t>
      </w:r>
      <w:r>
        <w:rPr>
          <w:rFonts w:ascii="標楷體" w:eastAsia="標楷體" w:hAnsi="標楷體"/>
        </w:rPr>
        <w:t>5</w:t>
      </w:r>
      <w:r w:rsidRPr="001666AA">
        <w:rPr>
          <w:rFonts w:ascii="標楷體" w:eastAsia="標楷體" w:hAnsi="標楷體" w:hint="eastAsia"/>
        </w:rPr>
        <w:t>)</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廢兩改元</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 xml:space="preserve">二萬五千里長征 </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關稅自主權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中華民國臨時約法</w:t>
      </w:r>
    </w:p>
    <w:p w:rsidR="004207D3" w:rsidRPr="002A3E8E" w:rsidRDefault="00A701CA" w:rsidP="004207D3">
      <w:pPr>
        <w:ind w:rightChars="19" w:right="46"/>
        <w:rPr>
          <w:rFonts w:ascii="標楷體" w:eastAsia="標楷體" w:hAnsi="標楷體"/>
        </w:rPr>
      </w:pPr>
      <w:r>
        <w:rPr>
          <w:rFonts w:ascii="標楷體" w:eastAsia="標楷體" w:hAnsi="標楷體"/>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34" type="#_x0000_t98" style="position:absolute;margin-left:374.55pt;margin-top:15.4pt;width:207.6pt;height:58.3pt;z-index:251691520">
            <v:textbox style="mso-next-textbox:#_x0000_s1134">
              <w:txbxContent>
                <w:p w:rsidR="004207D3" w:rsidRPr="002149B2" w:rsidRDefault="004207D3" w:rsidP="004207D3">
                  <w:pPr>
                    <w:rPr>
                      <w:rFonts w:ascii="MS PGothic" w:eastAsia="MS PGothic" w:hAnsi="MS PGothic"/>
                      <w:b/>
                    </w:rPr>
                  </w:pPr>
                  <w:r w:rsidRPr="002149B2">
                    <w:rPr>
                      <w:rFonts w:ascii="標楷體" w:eastAsia="標楷體" w:hAnsi="標楷體" w:hint="eastAsia"/>
                      <w:b/>
                    </w:rPr>
                    <w:t>〔</w:t>
                  </w:r>
                  <w:r w:rsidRPr="002149B2">
                    <w:rPr>
                      <w:rFonts w:ascii="MS PGothic" w:eastAsia="MS PGothic" w:hAnsi="MS PGothic" w:hint="eastAsia"/>
                      <w:b/>
                    </w:rPr>
                    <w:t>乙報</w:t>
                  </w:r>
                  <w:r w:rsidRPr="002149B2">
                    <w:rPr>
                      <w:rFonts w:ascii="標楷體" w:eastAsia="標楷體" w:hAnsi="標楷體" w:hint="eastAsia"/>
                      <w:b/>
                    </w:rPr>
                    <w:t>〕</w:t>
                  </w:r>
                  <w:r w:rsidRPr="002149B2">
                    <w:rPr>
                      <w:rFonts w:hint="eastAsia"/>
                      <w:b/>
                    </w:rPr>
                    <w:t xml:space="preserve"> </w:t>
                  </w:r>
                  <w:r w:rsidRPr="002149B2">
                    <w:rPr>
                      <w:rFonts w:ascii="MS PGothic" w:eastAsia="MS PGothic" w:hAnsi="MS PGothic" w:hint="eastAsia"/>
                      <w:b/>
                    </w:rPr>
                    <w:t>張學良率部叛變</w:t>
                  </w:r>
                </w:p>
                <w:p w:rsidR="004207D3" w:rsidRPr="002149B2" w:rsidRDefault="004207D3" w:rsidP="004207D3">
                  <w:pPr>
                    <w:rPr>
                      <w:rFonts w:ascii="MS PGothic" w:eastAsia="MS PGothic" w:hAnsi="MS PGothic"/>
                      <w:b/>
                    </w:rPr>
                  </w:pPr>
                  <w:r w:rsidRPr="002149B2">
                    <w:rPr>
                      <w:rFonts w:ascii="MS PGothic" w:eastAsia="MS PGothic" w:hAnsi="MS PGothic" w:hint="eastAsia"/>
                      <w:b/>
                    </w:rPr>
                    <w:t xml:space="preserve">     </w:t>
                  </w:r>
                  <w:r w:rsidRPr="00942ADD">
                    <w:rPr>
                      <w:rFonts w:ascii="新細明體" w:hAnsi="新細明體" w:hint="eastAsia"/>
                      <w:b/>
                    </w:rPr>
                    <w:t xml:space="preserve">     </w:t>
                  </w:r>
                  <w:r w:rsidRPr="002149B2">
                    <w:rPr>
                      <w:rFonts w:ascii="MS PGothic" w:eastAsia="MS PGothic" w:hAnsi="MS PGothic" w:hint="eastAsia"/>
                      <w:b/>
                    </w:rPr>
                    <w:t xml:space="preserve"> 國府下令撤職嚴辦</w:t>
                  </w:r>
                </w:p>
                <w:p w:rsidR="004207D3" w:rsidRDefault="004207D3" w:rsidP="004207D3"/>
                <w:p w:rsidR="004207D3" w:rsidRDefault="004207D3" w:rsidP="004207D3"/>
                <w:p w:rsidR="004207D3" w:rsidRDefault="004207D3" w:rsidP="004207D3"/>
              </w:txbxContent>
            </v:textbox>
          </v:shape>
        </w:pict>
      </w:r>
      <w:r>
        <w:rPr>
          <w:rFonts w:ascii="標楷體" w:eastAsia="標楷體" w:hAnsi="標楷體"/>
          <w:noProof/>
        </w:rPr>
        <w:pict>
          <v:shape id="_x0000_s1133" type="#_x0000_t98" style="position:absolute;margin-left:58.95pt;margin-top:15.75pt;width:218.6pt;height:56.95pt;z-index:251690496">
            <v:textbox style="mso-next-textbox:#_x0000_s1133">
              <w:txbxContent>
                <w:p w:rsidR="004207D3" w:rsidRPr="00567E10" w:rsidRDefault="004207D3" w:rsidP="004207D3">
                  <w:pPr>
                    <w:rPr>
                      <w:rFonts w:ascii="MS Gothic" w:eastAsia="MS Gothic" w:hAnsi="MS Gothic"/>
                      <w:b/>
                    </w:rPr>
                  </w:pPr>
                  <w:r w:rsidRPr="00567E10">
                    <w:rPr>
                      <w:rFonts w:ascii="標楷體" w:eastAsia="標楷體" w:hAnsi="標楷體" w:hint="eastAsia"/>
                      <w:b/>
                    </w:rPr>
                    <w:t>〔</w:t>
                  </w:r>
                  <w:r w:rsidRPr="00567E10">
                    <w:rPr>
                      <w:rFonts w:ascii="MS PGothic" w:eastAsia="MS PGothic" w:hAnsi="MS PGothic" w:hint="eastAsia"/>
                      <w:b/>
                    </w:rPr>
                    <w:t>甲報</w:t>
                  </w:r>
                  <w:r w:rsidRPr="00567E10">
                    <w:rPr>
                      <w:rFonts w:ascii="標楷體" w:eastAsia="標楷體" w:hAnsi="標楷體" w:hint="eastAsia"/>
                      <w:b/>
                    </w:rPr>
                    <w:t xml:space="preserve">〕 </w:t>
                  </w:r>
                  <w:r w:rsidRPr="00567E10">
                    <w:rPr>
                      <w:rFonts w:ascii="MS Gothic" w:eastAsia="MS Gothic" w:hAnsi="MS Gothic" w:hint="eastAsia"/>
                      <w:b/>
                    </w:rPr>
                    <w:t>張楊昨發動對蔣兵諫</w:t>
                  </w:r>
                </w:p>
                <w:p w:rsidR="004207D3" w:rsidRPr="00567E10" w:rsidRDefault="004207D3" w:rsidP="004207D3">
                  <w:pPr>
                    <w:rPr>
                      <w:rFonts w:ascii="MS Gothic" w:eastAsia="MS Gothic" w:hAnsi="MS Gothic"/>
                      <w:b/>
                    </w:rPr>
                  </w:pPr>
                  <w:r w:rsidRPr="00567E10">
                    <w:rPr>
                      <w:rFonts w:ascii="MS Gothic" w:eastAsia="MS Gothic" w:hAnsi="MS Gothic" w:hint="eastAsia"/>
                      <w:b/>
                    </w:rPr>
                    <w:t xml:space="preserve">    </w:t>
                  </w:r>
                  <w:r w:rsidRPr="00567E10">
                    <w:rPr>
                      <w:rFonts w:ascii="新細明體" w:hAnsi="新細明體" w:hint="eastAsia"/>
                      <w:b/>
                    </w:rPr>
                    <w:t xml:space="preserve"> </w:t>
                  </w:r>
                  <w:r w:rsidRPr="00567E10">
                    <w:rPr>
                      <w:rFonts w:ascii="MS Gothic" w:eastAsia="MS Gothic" w:hAnsi="MS Gothic" w:hint="eastAsia"/>
                      <w:b/>
                    </w:rPr>
                    <w:t xml:space="preserve"> </w:t>
                  </w:r>
                  <w:r w:rsidRPr="00567E10">
                    <w:rPr>
                      <w:rFonts w:ascii="新細明體" w:hAnsi="新細明體" w:hint="eastAsia"/>
                      <w:b/>
                    </w:rPr>
                    <w:t xml:space="preserve">   </w:t>
                  </w:r>
                  <w:r w:rsidRPr="00567E10">
                    <w:rPr>
                      <w:rFonts w:ascii="新細明體" w:hAnsi="新細明體"/>
                      <w:b/>
                    </w:rPr>
                    <w:t xml:space="preserve">  </w:t>
                  </w:r>
                  <w:r w:rsidRPr="00567E10">
                    <w:rPr>
                      <w:rFonts w:ascii="MS Gothic" w:eastAsia="MS Gothic" w:hAnsi="MS Gothic" w:hint="eastAsia"/>
                      <w:b/>
                    </w:rPr>
                    <w:t>通電全國發表救國主張</w:t>
                  </w:r>
                </w:p>
              </w:txbxContent>
            </v:textbox>
          </v:shape>
        </w:pict>
      </w:r>
      <w:r w:rsidR="004207D3">
        <w:rPr>
          <w:rFonts w:ascii="標楷體" w:eastAsia="標楷體" w:hAnsi="標楷體" w:hint="eastAsia"/>
        </w:rPr>
        <w:t>【題組】</w:t>
      </w:r>
      <w:r w:rsidR="004207D3" w:rsidRPr="007A7C31">
        <w:rPr>
          <w:rFonts w:ascii="標楷體" w:eastAsia="標楷體" w:hAnsi="標楷體" w:hint="eastAsia"/>
        </w:rPr>
        <w:t>(如下表)</w:t>
      </w:r>
      <w:r w:rsidR="004207D3">
        <w:rPr>
          <w:rFonts w:ascii="標楷體" w:eastAsia="標楷體" w:hAnsi="標楷體" w:hint="eastAsia"/>
        </w:rPr>
        <w:t>是2份民國時期的報紙針對同一事件所做的報導</w:t>
      </w:r>
      <w:r w:rsidR="004207D3" w:rsidRPr="0093275B">
        <w:rPr>
          <w:rFonts w:ascii="標楷體" w:eastAsia="標楷體" w:hAnsi="標楷體" w:hint="eastAsia"/>
        </w:rPr>
        <w:t>，</w:t>
      </w:r>
      <w:r w:rsidR="004207D3" w:rsidRPr="00AB5A41">
        <w:rPr>
          <w:rFonts w:ascii="標楷體" w:eastAsia="標楷體" w:hAnsi="標楷體" w:hint="eastAsia"/>
        </w:rPr>
        <w:t>根據</w:t>
      </w:r>
      <w:r w:rsidR="004207D3">
        <w:rPr>
          <w:rFonts w:ascii="標楷體" w:eastAsia="標楷體" w:hAnsi="標楷體" w:hint="eastAsia"/>
        </w:rPr>
        <w:t>本文</w:t>
      </w:r>
      <w:r w:rsidR="004207D3" w:rsidRPr="00AB5A41">
        <w:rPr>
          <w:rFonts w:ascii="標楷體" w:eastAsia="標楷體" w:hAnsi="標楷體" w:hint="eastAsia"/>
        </w:rPr>
        <w:t>，回答</w:t>
      </w:r>
      <w:r w:rsidR="004207D3" w:rsidRPr="00AB5A41">
        <w:rPr>
          <w:rFonts w:ascii="標楷體" w:eastAsia="標楷體" w:hAnsi="標楷體" w:hint="eastAsia"/>
          <w:b/>
          <w:u w:val="single"/>
        </w:rPr>
        <w:t>2</w:t>
      </w:r>
      <w:r w:rsidR="004207D3">
        <w:rPr>
          <w:rFonts w:ascii="標楷體" w:eastAsia="標楷體" w:hAnsi="標楷體"/>
          <w:b/>
          <w:u w:val="single"/>
        </w:rPr>
        <w:t>9</w:t>
      </w:r>
      <w:r w:rsidR="004207D3">
        <w:rPr>
          <w:rFonts w:ascii="標楷體" w:eastAsia="標楷體" w:hAnsi="標楷體" w:hint="eastAsia"/>
          <w:b/>
          <w:u w:val="single"/>
        </w:rPr>
        <w:t>-30</w:t>
      </w:r>
      <w:r w:rsidR="004207D3" w:rsidRPr="00AB5A41">
        <w:rPr>
          <w:rFonts w:ascii="標楷體" w:eastAsia="標楷體" w:hAnsi="標楷體" w:hint="eastAsia"/>
          <w:b/>
          <w:u w:val="single"/>
        </w:rPr>
        <w:t>題</w:t>
      </w:r>
      <w:r w:rsidR="004207D3">
        <w:rPr>
          <w:rFonts w:ascii="標楷體" w:eastAsia="標楷體" w:hAnsi="標楷體" w:hint="eastAsia"/>
        </w:rPr>
        <w:t>:</w:t>
      </w:r>
      <w:r w:rsidR="004207D3" w:rsidRPr="007924B1">
        <w:rPr>
          <w:rFonts w:ascii="標楷體" w:eastAsia="標楷體" w:hAnsi="標楷體" w:hint="eastAsia"/>
        </w:rPr>
        <w:t xml:space="preserve"> </w:t>
      </w:r>
      <w:r w:rsidR="004207D3">
        <w:rPr>
          <w:rFonts w:ascii="標楷體" w:eastAsia="標楷體" w:hAnsi="標楷體" w:hint="eastAsia"/>
        </w:rPr>
        <w:t xml:space="preserve">  </w:t>
      </w:r>
      <w:r w:rsidR="004207D3" w:rsidRPr="001666AA">
        <w:rPr>
          <w:rFonts w:ascii="標楷體" w:eastAsia="標楷體" w:hAnsi="標楷體" w:hint="eastAsia"/>
        </w:rPr>
        <w:t>(L</w:t>
      </w:r>
      <w:r w:rsidR="004207D3">
        <w:rPr>
          <w:rFonts w:ascii="標楷體" w:eastAsia="標楷體" w:hAnsi="標楷體"/>
        </w:rPr>
        <w:t>5</w:t>
      </w:r>
      <w:r w:rsidR="004207D3" w:rsidRPr="001666AA">
        <w:rPr>
          <w:rFonts w:ascii="標楷體" w:eastAsia="標楷體" w:hAnsi="標楷體" w:hint="eastAsia"/>
        </w:rPr>
        <w:t>)</w:t>
      </w:r>
    </w:p>
    <w:p w:rsidR="004207D3" w:rsidRPr="00EC2F1C" w:rsidRDefault="004207D3" w:rsidP="004207D3">
      <w:pPr>
        <w:ind w:left="360" w:rightChars="19" w:right="46" w:hangingChars="150" w:hanging="360"/>
        <w:rPr>
          <w:rFonts w:ascii="標楷體" w:eastAsia="標楷體" w:hAnsi="標楷體"/>
        </w:rPr>
      </w:pPr>
    </w:p>
    <w:p w:rsidR="004207D3" w:rsidRPr="00054D9B" w:rsidRDefault="004207D3" w:rsidP="004207D3">
      <w:pPr>
        <w:ind w:left="360" w:rightChars="19" w:right="46" w:hangingChars="150" w:hanging="360"/>
        <w:rPr>
          <w:rFonts w:ascii="標楷體" w:eastAsia="標楷體" w:hAnsi="標楷體"/>
        </w:rPr>
      </w:pPr>
    </w:p>
    <w:p w:rsidR="004207D3" w:rsidRDefault="004207D3" w:rsidP="004207D3">
      <w:pPr>
        <w:ind w:left="360" w:rightChars="19" w:right="46" w:hangingChars="150" w:hanging="360"/>
        <w:rPr>
          <w:rFonts w:ascii="標楷體" w:eastAsia="標楷體" w:hAnsi="標楷體"/>
        </w:rPr>
      </w:pP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2</w:t>
      </w:r>
      <w:r>
        <w:rPr>
          <w:rFonts w:ascii="標楷體" w:eastAsia="標楷體" w:hAnsi="標楷體"/>
        </w:rPr>
        <w:t>9</w:t>
      </w:r>
      <w:r>
        <w:rPr>
          <w:rFonts w:ascii="標楷體" w:eastAsia="標楷體" w:hAnsi="標楷體" w:hint="eastAsia"/>
        </w:rPr>
        <w:t>.</w:t>
      </w:r>
      <w:r w:rsidRPr="002149B2">
        <w:rPr>
          <w:rFonts w:ascii="標楷體" w:eastAsia="標楷體" w:hAnsi="標楷體" w:hint="eastAsia"/>
          <w:b/>
          <w:u w:val="single"/>
        </w:rPr>
        <w:t>甲報</w:t>
      </w:r>
      <w:r>
        <w:rPr>
          <w:rFonts w:ascii="標楷體" w:eastAsia="標楷體" w:hAnsi="標楷體" w:hint="eastAsia"/>
        </w:rPr>
        <w:t>認為張學良此舉為了救國</w:t>
      </w:r>
      <w:r w:rsidRPr="0093275B">
        <w:rPr>
          <w:rFonts w:ascii="標楷體" w:eastAsia="標楷體" w:hAnsi="標楷體" w:hint="eastAsia"/>
        </w:rPr>
        <w:t>，</w:t>
      </w:r>
      <w:r>
        <w:rPr>
          <w:rFonts w:ascii="標楷體" w:eastAsia="標楷體" w:hAnsi="標楷體" w:hint="eastAsia"/>
        </w:rPr>
        <w:t>對該事件持肯定態度</w:t>
      </w:r>
      <w:r w:rsidRPr="0093275B">
        <w:rPr>
          <w:rFonts w:ascii="標楷體" w:eastAsia="標楷體" w:hAnsi="標楷體" w:hint="eastAsia"/>
        </w:rPr>
        <w:t>，</w:t>
      </w:r>
      <w:r>
        <w:rPr>
          <w:rFonts w:ascii="標楷體" w:eastAsia="標楷體" w:hAnsi="標楷體" w:hint="eastAsia"/>
        </w:rPr>
        <w:t>當時中國遭遇外敵入侵</w:t>
      </w:r>
      <w:r w:rsidRPr="0093275B">
        <w:rPr>
          <w:rFonts w:ascii="標楷體" w:eastAsia="標楷體" w:hAnsi="標楷體" w:hint="eastAsia"/>
        </w:rPr>
        <w:t>，</w:t>
      </w:r>
      <w:r>
        <w:rPr>
          <w:rFonts w:ascii="標楷體" w:eastAsia="標楷體" w:hAnsi="標楷體" w:hint="eastAsia"/>
        </w:rPr>
        <w:t>張學良和他統領的東北軍有家歸不得</w:t>
      </w:r>
      <w:r w:rsidRPr="0093275B">
        <w:rPr>
          <w:rFonts w:ascii="標楷體" w:eastAsia="標楷體" w:hAnsi="標楷體" w:hint="eastAsia"/>
        </w:rPr>
        <w:t>，</w:t>
      </w:r>
      <w:r>
        <w:rPr>
          <w:rFonts w:ascii="標楷體" w:eastAsia="標楷體" w:hAnsi="標楷體" w:hint="eastAsia"/>
        </w:rPr>
        <w:t>這是哪一個原因造成的</w:t>
      </w:r>
      <w:r w:rsidRPr="003714FD">
        <w:rPr>
          <w:rFonts w:ascii="標楷體" w:eastAsia="標楷體" w:hAnsi="標楷體" w:hint="eastAsia"/>
        </w:rPr>
        <w:t>？</w:t>
      </w:r>
    </w:p>
    <w:p w:rsidR="004207D3" w:rsidRDefault="004207D3" w:rsidP="004207D3">
      <w:pPr>
        <w:ind w:left="360" w:rightChars="19" w:right="46" w:hangingChars="150" w:hanging="36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五三慘案</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一二八事變</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九一八事變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盧溝橋事變</w:t>
      </w:r>
    </w:p>
    <w:p w:rsidR="004207D3" w:rsidRPr="002149B2" w:rsidRDefault="004207D3" w:rsidP="004207D3">
      <w:pPr>
        <w:ind w:left="360" w:rightChars="19" w:right="46" w:hangingChars="150" w:hanging="360"/>
        <w:rPr>
          <w:rFonts w:ascii="標楷體" w:eastAsia="標楷體" w:hAnsi="標楷體"/>
        </w:rPr>
      </w:pPr>
      <w:r>
        <w:rPr>
          <w:rFonts w:ascii="標楷體" w:eastAsia="標楷體" w:hAnsi="標楷體"/>
        </w:rPr>
        <w:t>30.</w:t>
      </w:r>
      <w:r w:rsidRPr="002149B2">
        <w:rPr>
          <w:rFonts w:ascii="標楷體" w:eastAsia="標楷體" w:hAnsi="標楷體" w:hint="eastAsia"/>
          <w:b/>
          <w:u w:val="single"/>
        </w:rPr>
        <w:t>乙報</w:t>
      </w:r>
      <w:r>
        <w:rPr>
          <w:rFonts w:ascii="標楷體" w:eastAsia="標楷體" w:hAnsi="標楷體" w:hint="eastAsia"/>
        </w:rPr>
        <w:t>認為張學良負責剿共卻讓中共死裡逃生</w:t>
      </w:r>
      <w:r w:rsidRPr="0093275B">
        <w:rPr>
          <w:rFonts w:ascii="標楷體" w:eastAsia="標楷體" w:hAnsi="標楷體" w:hint="eastAsia"/>
        </w:rPr>
        <w:t>，</w:t>
      </w:r>
      <w:r>
        <w:rPr>
          <w:rFonts w:ascii="標楷體" w:eastAsia="標楷體" w:hAnsi="標楷體" w:hint="eastAsia"/>
        </w:rPr>
        <w:t>事件發生後</w:t>
      </w:r>
      <w:r w:rsidRPr="0093275B">
        <w:rPr>
          <w:rFonts w:ascii="標楷體" w:eastAsia="標楷體" w:hAnsi="標楷體" w:hint="eastAsia"/>
        </w:rPr>
        <w:t>，</w:t>
      </w:r>
      <w:r>
        <w:rPr>
          <w:rFonts w:ascii="標楷體" w:eastAsia="標楷體" w:hAnsi="標楷體" w:hint="eastAsia"/>
        </w:rPr>
        <w:t>剿共停止</w:t>
      </w:r>
      <w:r w:rsidRPr="0093275B">
        <w:rPr>
          <w:rFonts w:ascii="標楷體" w:eastAsia="標楷體" w:hAnsi="標楷體" w:hint="eastAsia"/>
        </w:rPr>
        <w:t>，</w:t>
      </w:r>
      <w:r>
        <w:rPr>
          <w:rFonts w:ascii="標楷體" w:eastAsia="標楷體" w:hAnsi="標楷體" w:hint="eastAsia"/>
        </w:rPr>
        <w:t>國民黨不得已與共產黨於哪一時期再度合作</w:t>
      </w:r>
      <w:r w:rsidRPr="003714FD">
        <w:rPr>
          <w:rFonts w:ascii="標楷體" w:eastAsia="標楷體" w:hAnsi="標楷體" w:hint="eastAsia"/>
        </w:rPr>
        <w:t>？</w:t>
      </w:r>
    </w:p>
    <w:p w:rsidR="004207D3" w:rsidRPr="00E26F46" w:rsidRDefault="004207D3" w:rsidP="004207D3">
      <w:pPr>
        <w:kinsoku w:val="0"/>
        <w:overflowPunct w:val="0"/>
        <w:autoSpaceDE w:val="0"/>
        <w:autoSpaceDN w:val="0"/>
        <w:rPr>
          <w:rFonts w:ascii="標楷體" w:eastAsia="標楷體" w:hAnsi="標楷體"/>
        </w:rPr>
      </w:pPr>
      <w:r>
        <w:rPr>
          <w:rFonts w:ascii="標楷體" w:eastAsia="標楷體" w:hAnsi="標楷體" w:hint="eastAsia"/>
        </w:rPr>
        <w:t xml:space="preserve">   </w:t>
      </w:r>
      <w:r w:rsidRPr="001666AA">
        <w:rPr>
          <w:rFonts w:ascii="標楷體" w:eastAsia="標楷體" w:hAnsi="標楷體"/>
        </w:rPr>
        <w:t>(</w:t>
      </w:r>
      <w:r>
        <w:rPr>
          <w:rFonts w:ascii="標楷體" w:eastAsia="標楷體" w:hAnsi="標楷體" w:hint="eastAsia"/>
        </w:rPr>
        <w:t>A</w:t>
      </w:r>
      <w:r w:rsidRPr="001666AA">
        <w:rPr>
          <w:rFonts w:ascii="標楷體" w:eastAsia="標楷體" w:hAnsi="標楷體"/>
        </w:rPr>
        <w:t>)</w:t>
      </w:r>
      <w:r>
        <w:rPr>
          <w:rFonts w:ascii="標楷體" w:eastAsia="標楷體" w:hAnsi="標楷體" w:hint="eastAsia"/>
        </w:rPr>
        <w:t>軍閥統治時期</w:t>
      </w:r>
      <w:r>
        <w:rPr>
          <w:rFonts w:eastAsia="標楷體" w:hint="eastAsia"/>
        </w:rPr>
        <w:t xml:space="preserve">             </w:t>
      </w:r>
      <w:r w:rsidRPr="001666AA">
        <w:rPr>
          <w:rFonts w:ascii="標楷體" w:eastAsia="標楷體" w:hAnsi="標楷體"/>
        </w:rPr>
        <w:t>(</w:t>
      </w:r>
      <w:r>
        <w:rPr>
          <w:rFonts w:ascii="標楷體" w:eastAsia="標楷體" w:hAnsi="標楷體"/>
        </w:rPr>
        <w:t>B</w:t>
      </w:r>
      <w:r w:rsidRPr="001666AA">
        <w:rPr>
          <w:rFonts w:ascii="標楷體" w:eastAsia="標楷體" w:hAnsi="標楷體"/>
        </w:rPr>
        <w:t>)</w:t>
      </w:r>
      <w:r>
        <w:rPr>
          <w:rFonts w:ascii="標楷體" w:eastAsia="標楷體" w:hAnsi="標楷體" w:hint="eastAsia"/>
        </w:rPr>
        <w:t>十年建設期間</w:t>
      </w:r>
      <w:r>
        <w:rPr>
          <w:rFonts w:eastAsia="標楷體" w:hint="eastAsia"/>
        </w:rPr>
        <w:t xml:space="preserve">             </w:t>
      </w:r>
      <w:r w:rsidRPr="001666AA">
        <w:rPr>
          <w:rFonts w:ascii="標楷體" w:eastAsia="標楷體" w:hAnsi="標楷體"/>
        </w:rPr>
        <w:t>(</w:t>
      </w:r>
      <w:r>
        <w:rPr>
          <w:rFonts w:ascii="標楷體" w:eastAsia="標楷體" w:hAnsi="標楷體"/>
        </w:rPr>
        <w:t>C</w:t>
      </w:r>
      <w:r w:rsidRPr="001666AA">
        <w:rPr>
          <w:rFonts w:ascii="標楷體" w:eastAsia="標楷體" w:hAnsi="標楷體"/>
        </w:rPr>
        <w:t>)</w:t>
      </w:r>
      <w:r>
        <w:rPr>
          <w:rFonts w:ascii="標楷體" w:eastAsia="標楷體" w:hAnsi="標楷體" w:hint="eastAsia"/>
        </w:rPr>
        <w:t xml:space="preserve">八年抗戰期間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sidRPr="001666AA">
        <w:rPr>
          <w:rFonts w:ascii="標楷體" w:eastAsia="標楷體" w:hAnsi="標楷體"/>
        </w:rPr>
        <w:t>(</w:t>
      </w:r>
      <w:r>
        <w:rPr>
          <w:rFonts w:ascii="標楷體" w:eastAsia="標楷體" w:hAnsi="標楷體"/>
        </w:rPr>
        <w:t>D</w:t>
      </w:r>
      <w:r w:rsidRPr="001666AA">
        <w:rPr>
          <w:rFonts w:ascii="標楷體" w:eastAsia="標楷體" w:hAnsi="標楷體"/>
        </w:rPr>
        <w:t>)</w:t>
      </w:r>
      <w:r>
        <w:rPr>
          <w:rFonts w:ascii="標楷體" w:eastAsia="標楷體" w:hAnsi="標楷體" w:hint="eastAsia"/>
        </w:rPr>
        <w:t>八年抗戰</w:t>
      </w:r>
      <w:r>
        <w:rPr>
          <w:rFonts w:ascii="標楷體" w:eastAsia="標楷體" w:hAnsi="標楷體" w:hint="eastAsia"/>
          <w:color w:val="000000"/>
        </w:rPr>
        <w:t xml:space="preserve">                      </w:t>
      </w:r>
    </w:p>
    <w:p w:rsidR="004207D3" w:rsidRDefault="004207D3" w:rsidP="004207D3">
      <w:pPr>
        <w:jc w:val="both"/>
        <w:rPr>
          <w:rFonts w:ascii="標楷體" w:eastAsia="標楷體" w:hAnsi="標楷體"/>
          <w:color w:val="000000"/>
        </w:rPr>
      </w:pPr>
      <w:r>
        <w:rPr>
          <w:rFonts w:ascii="標楷體" w:eastAsia="標楷體" w:hAnsi="標楷體" w:hint="eastAsia"/>
          <w:b/>
          <w:sz w:val="28"/>
        </w:rPr>
        <w:t xml:space="preserve">                               </w:t>
      </w:r>
    </w:p>
    <w:p w:rsidR="004207D3" w:rsidRDefault="00A701CA" w:rsidP="004207D3">
      <w:pPr>
        <w:rPr>
          <w:rFonts w:ascii="標楷體" w:eastAsia="標楷體" w:hAnsi="標楷體"/>
          <w:color w:val="000000"/>
        </w:rPr>
      </w:pPr>
      <w:r>
        <w:rPr>
          <w:rFonts w:ascii="標楷體" w:eastAsia="標楷體" w:hAnsi="標楷體"/>
          <w:noProof/>
          <w:color w:val="000000"/>
        </w:rPr>
        <w:pict>
          <v:shape id="_x0000_s1145" type="#_x0000_t202" style="position:absolute;margin-left:293.9pt;margin-top:7.2pt;width:108pt;height:25.5pt;z-index:251707904">
            <v:textbox>
              <w:txbxContent>
                <w:p w:rsidR="004207D3" w:rsidRPr="001C330C" w:rsidRDefault="004207D3" w:rsidP="004207D3">
                  <w:pPr>
                    <w:jc w:val="center"/>
                    <w:rPr>
                      <w:rFonts w:ascii="標楷體" w:eastAsia="標楷體" w:hAnsi="標楷體"/>
                    </w:rPr>
                  </w:pPr>
                  <w:r w:rsidRPr="001C330C">
                    <w:rPr>
                      <w:rFonts w:ascii="標楷體" w:eastAsia="標楷體" w:hAnsi="標楷體" w:hint="eastAsia"/>
                    </w:rPr>
                    <w:t>第</w:t>
                  </w:r>
                  <w:r>
                    <w:rPr>
                      <w:rFonts w:ascii="標楷體" w:eastAsia="標楷體" w:hAnsi="標楷體" w:hint="eastAsia"/>
                    </w:rPr>
                    <w:t>3</w:t>
                  </w:r>
                  <w:r w:rsidRPr="001C330C">
                    <w:rPr>
                      <w:rFonts w:ascii="標楷體" w:eastAsia="標楷體" w:hAnsi="標楷體" w:hint="eastAsia"/>
                    </w:rPr>
                    <w:t>頁，共6頁</w:t>
                  </w:r>
                </w:p>
              </w:txbxContent>
            </v:textbox>
          </v:shape>
        </w:pict>
      </w:r>
    </w:p>
    <w:p w:rsidR="004207D3" w:rsidRPr="00F81AAA" w:rsidRDefault="004207D3" w:rsidP="004207D3">
      <w:pPr>
        <w:rPr>
          <w:rFonts w:ascii="標楷體" w:eastAsia="標楷體" w:hAnsi="標楷體"/>
          <w:color w:val="000000"/>
        </w:rPr>
      </w:pPr>
      <w:r w:rsidRPr="00F81AAA">
        <w:rPr>
          <w:rFonts w:ascii="標楷體" w:eastAsia="標楷體" w:hAnsi="標楷體"/>
          <w:noProof/>
          <w:color w:val="000000"/>
        </w:rPr>
        <w:lastRenderedPageBreak/>
        <w:drawing>
          <wp:anchor distT="0" distB="0" distL="114300" distR="114300" simplePos="0" relativeHeight="251703808" behindDoc="0" locked="0" layoutInCell="1" allowOverlap="1" wp14:anchorId="3517F679" wp14:editId="73574B12">
            <wp:simplePos x="0" y="0"/>
            <wp:positionH relativeFrom="margin">
              <wp:posOffset>6136640</wp:posOffset>
            </wp:positionH>
            <wp:positionV relativeFrom="paragraph">
              <wp:posOffset>-47625</wp:posOffset>
            </wp:positionV>
            <wp:extent cx="2398395" cy="14986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839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AAA">
        <w:rPr>
          <w:rFonts w:ascii="標楷體" w:eastAsia="標楷體" w:hAnsi="標楷體" w:hint="eastAsia"/>
          <w:color w:val="000000"/>
        </w:rPr>
        <w:t>31.永永老師放了一張圖(圖一)給同學們看，要同學們說出與這件事有關的敘述，請問</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哪一位同學的發言</w:t>
      </w:r>
      <w:r w:rsidRPr="00F81AAA">
        <w:rPr>
          <w:rFonts w:ascii="標楷體" w:eastAsia="標楷體" w:hAnsi="標楷體" w:hint="eastAsia"/>
          <w:b/>
          <w:color w:val="000000"/>
          <w:u w:val="double"/>
        </w:rPr>
        <w:t>有誤</w:t>
      </w:r>
      <w:r w:rsidRPr="00F81AAA">
        <w:rPr>
          <w:rFonts w:ascii="標楷體" w:eastAsia="標楷體" w:hAnsi="標楷體" w:hint="eastAsia"/>
          <w:color w:val="000000"/>
        </w:rPr>
        <w:t>？(L6)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(A)葡萄：這場戰爭發生在西元1950年</w:t>
      </w:r>
    </w:p>
    <w:p w:rsidR="004207D3" w:rsidRPr="00F81AAA" w:rsidRDefault="00A701CA" w:rsidP="004207D3">
      <w:pPr>
        <w:rPr>
          <w:rFonts w:ascii="標楷體" w:eastAsia="標楷體" w:hAnsi="標楷體"/>
          <w:color w:val="000000"/>
        </w:rPr>
      </w:pPr>
      <w:r>
        <w:rPr>
          <w:rFonts w:ascii="標楷體" w:eastAsia="標楷體" w:hAnsi="標楷體"/>
          <w:color w:val="000000"/>
        </w:rPr>
        <w:pict>
          <v:shape id="_x0000_s1142" type="#_x0000_t202" style="position:absolute;margin-left:408.9pt;margin-top:.2pt;width:73.5pt;height:25.95pt;z-index:25170483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">
            <v:textbox style="mso-fit-shape-to-text:t">
              <w:txbxContent>
                <w:p w:rsidR="004207D3" w:rsidRPr="00B43D6C" w:rsidRDefault="004207D3" w:rsidP="004207D3">
                  <w:pPr>
                    <w:rPr>
                      <w:rFonts w:ascii="標楷體" w:eastAsia="標楷體" w:hAnsi="標楷體"/>
                    </w:rPr>
                  </w:pPr>
                  <w:r w:rsidRPr="00B43D6C">
                    <w:rPr>
                      <w:rFonts w:ascii="標楷體" w:eastAsia="標楷體" w:hAnsi="標楷體" w:hint="eastAsia"/>
                    </w:rPr>
                    <w:t>(圖</w:t>
                  </w:r>
                  <w:r w:rsidR="005E2F2E">
                    <w:rPr>
                      <w:rFonts w:ascii="標楷體" w:eastAsia="標楷體" w:hAnsi="標楷體" w:hint="eastAsia"/>
                    </w:rPr>
                    <w:t>四</w:t>
                  </w:r>
                  <w:r w:rsidRPr="00B43D6C">
                    <w:rPr>
                      <w:rFonts w:ascii="標楷體" w:eastAsia="標楷體" w:hAnsi="標楷體" w:hint="eastAsia"/>
                    </w:rPr>
                    <w:t>)</w:t>
                  </w:r>
                  <w:r>
                    <w:rPr>
                      <w:rFonts w:ascii="標楷體" w:eastAsia="標楷體" w:hAnsi="標楷體" w:hint="eastAsia"/>
                    </w:rPr>
                    <w:t>→</w:t>
                  </w:r>
                </w:p>
              </w:txbxContent>
            </v:textbox>
            <w10:wrap type="square"/>
          </v:shape>
        </w:pict>
      </w:r>
      <w:r w:rsidR="004207D3" w:rsidRPr="00F81AAA">
        <w:rPr>
          <w:rFonts w:ascii="標楷體" w:eastAsia="標楷體" w:hAnsi="標楷體" w:hint="eastAsia"/>
          <w:color w:val="000000"/>
        </w:rPr>
        <w:t xml:space="preserve">   (B)蘋果：美國派第七艦隊巡防臺灣海峽</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(C)芭樂：戰爭結束後南北韓依然未統一</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(D)西瓜：中國組織志願軍要去協助南韓</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32.和和出生於西元1941年，請問在他十歲前，他</w:t>
      </w:r>
      <w:r w:rsidRPr="00F81AAA">
        <w:rPr>
          <w:rFonts w:ascii="標楷體" w:eastAsia="標楷體" w:hAnsi="標楷體" w:hint="eastAsia"/>
          <w:b/>
          <w:color w:val="000000"/>
          <w:u w:val="double"/>
        </w:rPr>
        <w:t>不可能</w:t>
      </w:r>
      <w:r w:rsidRPr="00F81AAA">
        <w:rPr>
          <w:rFonts w:ascii="標楷體" w:eastAsia="標楷體" w:hAnsi="標楷體" w:hint="eastAsia"/>
          <w:color w:val="000000"/>
        </w:rPr>
        <w:t>經歷過什麼事？(L6)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(A)蔣經國成為行憲後第一任總統   (B)美國特使馬歇爾調停國共衝突</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(C)通貨膨脹問題嚴重，物價飛漲   (D)國民政府宣布全國「動員戡亂」</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33.西元1966年，毛澤東針對某個行動講了一段話：「整個○的過程都是同資產階級反動路線較量，現在還在繼續</w:t>
      </w:r>
      <w:r w:rsidRPr="00F81AAA">
        <w:rPr>
          <w:rFonts w:ascii="標楷體" w:eastAsia="標楷體" w:hAnsi="標楷體"/>
          <w:color w:val="000000"/>
        </w:rPr>
        <w:t>……</w:t>
      </w:r>
      <w:r w:rsidRPr="00F81AAA">
        <w:rPr>
          <w:rFonts w:ascii="標楷體" w:eastAsia="標楷體" w:hAnsi="標楷體" w:hint="eastAsia"/>
          <w:color w:val="000000"/>
        </w:rPr>
        <w:t>中國現</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代史上革命運動都是從學生開始，發展到與工人、農民、革命知識份子相結合，才有結果。這是客觀規律。」請問，根據</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你的歷史知識判斷，下列哪一敘述與○</w:t>
      </w:r>
      <w:r w:rsidRPr="00F81AAA">
        <w:rPr>
          <w:rFonts w:ascii="標楷體" w:eastAsia="標楷體" w:hAnsi="標楷體" w:hint="eastAsia"/>
          <w:b/>
          <w:color w:val="000000"/>
          <w:u w:val="double"/>
        </w:rPr>
        <w:t>無關</w:t>
      </w:r>
      <w:r w:rsidRPr="00F81AAA">
        <w:rPr>
          <w:rFonts w:ascii="標楷體" w:eastAsia="標楷體" w:hAnsi="標楷體" w:hint="eastAsia"/>
          <w:color w:val="000000"/>
        </w:rPr>
        <w:t>？ (L6)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(A)徹底搗毀孔家店，燒毀「萬世師表」匾額   (B)在校園張貼「我們是保衛紅色政權的衛兵」 </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(C)在公社看到「吃飯不花錢，努力搗生產」   (D)以江青為首的四人幫垮台，十年浩劫結束</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34.請將下列與蘇聯有關的事件按照時間的先後順序排列，請問何者正確？(L5、6)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甲：訂立雅爾達密約 乙：中共外交「一邊倒」丙：聯俄容共 丁：國共內戰時支援中共</w:t>
      </w:r>
      <w:r w:rsidRPr="00F81AAA">
        <w:rPr>
          <w:rFonts w:ascii="標楷體" w:eastAsia="標楷體" w:hAnsi="標楷體"/>
          <w:color w:val="000000"/>
        </w:rPr>
        <w:t xml:space="preserve"> </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(A)甲→丙→丁→乙 (B)丙→甲→丁→乙 (C)丙→乙→甲→丁 (D)甲→丁→丙→乙</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35.阿福跟孫子回憶他的人生後說：「那時候啊，大家連種田的農具都沒囉，那些東西都被扔進土高爐</w:t>
      </w:r>
      <w:r w:rsidRPr="00F81AAA">
        <w:rPr>
          <w:rFonts w:ascii="標楷體" w:eastAsia="標楷體" w:hAnsi="標楷體"/>
          <w:color w:val="000000"/>
        </w:rPr>
        <w:t>……</w:t>
      </w:r>
      <w:r w:rsidRPr="00F81AAA">
        <w:rPr>
          <w:rFonts w:ascii="標楷體" w:eastAsia="標楷體" w:hAnsi="標楷體" w:hint="eastAsia"/>
          <w:color w:val="000000"/>
        </w:rPr>
        <w:t>好多人餓死，糧食</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不夠啊。」請問阿福回憶的應是下列哪一時期？   (A)國共內戰 (B)大躍進 (C)文化大革命 (D)改革開放   (L6)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36.「同胞們，中華人民共和國</w:t>
      </w:r>
      <w:r w:rsidRPr="00F81AAA">
        <w:rPr>
          <w:rFonts w:ascii="標楷體" w:eastAsia="標楷體" w:hAnsi="標楷體"/>
          <w:color w:val="000000"/>
        </w:rPr>
        <w:t>中央人民政府</w:t>
      </w:r>
      <w:r w:rsidRPr="00F81AAA">
        <w:rPr>
          <w:rFonts w:ascii="標楷體" w:eastAsia="標楷體" w:hAnsi="標楷體" w:hint="eastAsia"/>
          <w:color w:val="000000"/>
        </w:rPr>
        <w:t>，</w:t>
      </w:r>
      <w:r w:rsidRPr="00F81AAA">
        <w:rPr>
          <w:rFonts w:ascii="標楷體" w:eastAsia="標楷體" w:hAnsi="標楷體"/>
          <w:color w:val="000000"/>
        </w:rPr>
        <w:t>今天成立了</w:t>
      </w:r>
      <w:r w:rsidRPr="00F81AAA">
        <w:rPr>
          <w:rFonts w:ascii="標楷體" w:eastAsia="標楷體" w:hAnsi="標楷體" w:hint="eastAsia"/>
          <w:color w:val="000000"/>
        </w:rPr>
        <w:t>！」</w:t>
      </w:r>
      <w:r w:rsidRPr="00F81AAA">
        <w:rPr>
          <w:rFonts w:ascii="標楷體" w:eastAsia="標楷體" w:hAnsi="標楷體"/>
          <w:color w:val="000000"/>
        </w:rPr>
        <w:t>這是</w:t>
      </w:r>
      <w:r w:rsidRPr="00F81AAA">
        <w:rPr>
          <w:rFonts w:ascii="標楷體" w:eastAsia="標楷體" w:hAnsi="標楷體" w:hint="eastAsia"/>
          <w:color w:val="000000"/>
        </w:rPr>
        <w:t>某位</w:t>
      </w:r>
      <w:r w:rsidRPr="00F81AAA">
        <w:rPr>
          <w:rFonts w:ascii="標楷體" w:eastAsia="標楷體" w:hAnsi="標楷體"/>
          <w:color w:val="000000"/>
        </w:rPr>
        <w:t>領導者在西元1949年</w:t>
      </w:r>
      <w:r w:rsidRPr="00F81AAA">
        <w:rPr>
          <w:rFonts w:ascii="標楷體" w:eastAsia="標楷體" w:hAnsi="標楷體" w:hint="eastAsia"/>
          <w:color w:val="000000"/>
        </w:rPr>
        <w:t>10月1日</w:t>
      </w:r>
      <w:r w:rsidRPr="00F81AAA">
        <w:rPr>
          <w:rFonts w:ascii="標楷體" w:eastAsia="標楷體" w:hAnsi="標楷體"/>
          <w:color w:val="000000"/>
        </w:rPr>
        <w:t>的演說內容</w:t>
      </w:r>
      <w:r w:rsidRPr="00F81AAA">
        <w:rPr>
          <w:rFonts w:ascii="標楷體" w:eastAsia="標楷體" w:hAnsi="標楷體" w:hint="eastAsia"/>
          <w:color w:val="000000"/>
        </w:rPr>
        <w:t>，</w:t>
      </w:r>
      <w:r w:rsidRPr="00F81AAA">
        <w:rPr>
          <w:rFonts w:ascii="標楷體" w:eastAsia="標楷體" w:hAnsi="標楷體"/>
          <w:color w:val="000000"/>
        </w:rPr>
        <w:t>請位這</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w:t>
      </w:r>
      <w:r w:rsidRPr="00F81AAA">
        <w:rPr>
          <w:rFonts w:ascii="標楷體" w:eastAsia="標楷體" w:hAnsi="標楷體"/>
          <w:color w:val="000000"/>
        </w:rPr>
        <w:t>位領導者</w:t>
      </w:r>
      <w:r w:rsidRPr="00F81AAA">
        <w:rPr>
          <w:rFonts w:ascii="標楷體" w:eastAsia="標楷體" w:hAnsi="標楷體" w:hint="eastAsia"/>
          <w:color w:val="000000"/>
        </w:rPr>
        <w:t>是誰？他是在哪一個地方發表的？(L6)</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(A)毛澤東；北京 (B)蔣中正；南京 (C)習近平；北京 (D)鄧小平；南京</w:t>
      </w:r>
      <w:r w:rsidR="00A701CA">
        <w:rPr>
          <w:rFonts w:ascii="標楷體" w:eastAsia="標楷體" w:hAnsi="標楷體"/>
          <w:color w:val="000000"/>
        </w:rPr>
        <w:pict>
          <v:shape id="_x0000_s1144" type="#_x0000_t202" style="position:absolute;margin-left:0;margin-top:21.75pt;width:654pt;height:169.95pt;z-index:251706880;visibility:visible;mso-height-percent:200;mso-wrap-distance-top:3.6pt;mso-wrap-distance-bottom:3.6pt;mso-position-horizontal:lef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">
            <v:textbox style="mso-fit-shape-to-text:t">
              <w:txbxContent>
                <w:p w:rsidR="004207D3" w:rsidRPr="00B63971" w:rsidRDefault="004207D3" w:rsidP="004207D3">
                  <w:pPr>
                    <w:rPr>
                      <w:rFonts w:ascii="標楷體" w:eastAsia="標楷體" w:hAnsi="標楷體"/>
                      <w:b/>
                    </w:rPr>
                  </w:pPr>
                  <w:r w:rsidRPr="00B63971">
                    <w:rPr>
                      <w:rFonts w:ascii="標楷體" w:eastAsia="標楷體" w:hAnsi="標楷體" w:hint="eastAsia"/>
                      <w:b/>
                    </w:rPr>
                    <w:t>題組一</w:t>
                  </w:r>
                  <w:r>
                    <w:rPr>
                      <w:rFonts w:ascii="標楷體" w:eastAsia="標楷體" w:hAnsi="標楷體" w:hint="eastAsia"/>
                      <w:b/>
                    </w:rPr>
                    <w:t>：</w:t>
                  </w:r>
                  <w:r>
                    <w:rPr>
                      <w:rFonts w:ascii="標楷體" w:eastAsia="標楷體" w:hAnsi="標楷體"/>
                      <w:b/>
                    </w:rPr>
                    <w:t>請回答37~38題(L6)</w:t>
                  </w:r>
                </w:p>
                <w:p w:rsidR="004207D3" w:rsidRDefault="004207D3" w:rsidP="004207D3">
                  <w:pPr>
                    <w:rPr>
                      <w:rFonts w:ascii="標楷體" w:eastAsia="標楷體" w:hAnsi="標楷體"/>
                    </w:rPr>
                  </w:pPr>
                  <w:r>
                    <w:rPr>
                      <w:rFonts w:ascii="標楷體" w:eastAsia="標楷體" w:hAnsi="標楷體" w:hint="eastAsia"/>
                    </w:rPr>
                    <w:t>資料一：中共中央總書記趙紫陽：「</w:t>
                  </w:r>
                  <w:r w:rsidRPr="007F758C">
                    <w:rPr>
                      <w:rFonts w:ascii="標楷體" w:eastAsia="標楷體" w:hAnsi="標楷體" w:hint="eastAsia"/>
                    </w:rPr>
                    <w:t>你們還年輕，來日方長，你們應該健康地活著，看到我們中國實現四個現代化的那一天...</w:t>
                  </w:r>
                  <w:r w:rsidRPr="006A708E">
                    <w:rPr>
                      <w:rFonts w:ascii="標楷體" w:eastAsia="標楷體" w:hAnsi="標楷體" w:hint="eastAsia"/>
                    </w:rPr>
                    <w:t>你們要冷靜想一想今後的事，有很多事情總是可以解決的...</w:t>
                  </w:r>
                  <w:r>
                    <w:rPr>
                      <w:rFonts w:ascii="標楷體" w:eastAsia="標楷體" w:hAnsi="標楷體" w:hint="eastAsia"/>
                    </w:rPr>
                    <w:t>」</w:t>
                  </w:r>
                </w:p>
                <w:p w:rsidR="004207D3" w:rsidRDefault="004207D3" w:rsidP="004207D3">
                  <w:pPr>
                    <w:rPr>
                      <w:rFonts w:ascii="標楷體" w:eastAsia="標楷體" w:hAnsi="標楷體"/>
                    </w:rPr>
                  </w:pPr>
                  <w:r>
                    <w:rPr>
                      <w:rFonts w:ascii="標楷體" w:eastAsia="標楷體" w:hAnsi="標楷體" w:hint="eastAsia"/>
                    </w:rPr>
                    <w:t>資料二：在廣場上</w:t>
                  </w:r>
                  <w:r>
                    <w:rPr>
                      <w:rFonts w:ascii="標楷體" w:eastAsia="標楷體" w:hAnsi="標楷體"/>
                    </w:rPr>
                    <w:t>學生們發表</w:t>
                  </w:r>
                  <w:r>
                    <w:rPr>
                      <w:rFonts w:ascii="標楷體" w:eastAsia="標楷體" w:hAnsi="標楷體" w:hint="eastAsia"/>
                    </w:rPr>
                    <w:t>：「</w:t>
                  </w:r>
                  <w:r w:rsidRPr="00857A97">
                    <w:rPr>
                      <w:rFonts w:ascii="標楷體" w:eastAsia="標楷體" w:hAnsi="標楷體" w:hint="eastAsia"/>
                    </w:rPr>
                    <w:t>親愛的同學們、戰友們、同胞們：今天在人民的廣場上，高聳起一尊人民的神像。她就是『民主之神』，我們把她奉獻給</w:t>
                  </w:r>
                  <w:r>
                    <w:rPr>
                      <w:rFonts w:ascii="標楷體" w:eastAsia="標楷體" w:hAnsi="標楷體"/>
                    </w:rPr>
                    <w:t>……</w:t>
                  </w:r>
                  <w:r w:rsidRPr="00857A97">
                    <w:rPr>
                      <w:rFonts w:ascii="標楷體" w:eastAsia="標楷體" w:hAnsi="標楷體" w:hint="eastAsia"/>
                    </w:rPr>
                    <w:t>全世界支持我們這次民主鬥爭的人民。</w:t>
                  </w:r>
                  <w:r>
                    <w:rPr>
                      <w:rFonts w:ascii="標楷體" w:eastAsia="標楷體" w:hAnsi="標楷體" w:hint="eastAsia"/>
                    </w:rPr>
                    <w:t>」</w:t>
                  </w:r>
                </w:p>
                <w:p w:rsidR="004207D3" w:rsidRPr="00D55051" w:rsidRDefault="004207D3" w:rsidP="004207D3">
                  <w:pPr>
                    <w:rPr>
                      <w:rFonts w:ascii="標楷體" w:eastAsia="標楷體" w:hAnsi="標楷體"/>
                    </w:rPr>
                  </w:pPr>
                  <w:r>
                    <w:rPr>
                      <w:rFonts w:ascii="標楷體" w:eastAsia="標楷體" w:hAnsi="標楷體" w:hint="eastAsia"/>
                    </w:rPr>
                    <w:t>資料三：</w:t>
                  </w:r>
                  <w:r w:rsidRPr="002B1DB5">
                    <w:rPr>
                      <w:rFonts w:ascii="標楷體" w:eastAsia="標楷體" w:hAnsi="標楷體" w:hint="eastAsia"/>
                    </w:rPr>
                    <w:t>「這裡是北京國際廣播電台，請記住</w:t>
                  </w:r>
                  <w:r>
                    <w:rPr>
                      <w:rFonts w:ascii="標楷體" w:eastAsia="標楷體" w:hAnsi="標楷體" w:hint="eastAsia"/>
                    </w:rPr>
                    <w:t>○</w:t>
                  </w:r>
                  <w:r w:rsidRPr="002B1DB5">
                    <w:rPr>
                      <w:rFonts w:ascii="標楷體" w:eastAsia="標楷體" w:hAnsi="標楷體" w:hint="eastAsia"/>
                    </w:rPr>
                    <w:t>年</w:t>
                  </w:r>
                  <w:r>
                    <w:rPr>
                      <w:rFonts w:ascii="標楷體" w:eastAsia="標楷體" w:hAnsi="標楷體" w:hint="eastAsia"/>
                    </w:rPr>
                    <w:t>6</w:t>
                  </w:r>
                  <w:r w:rsidRPr="002B1DB5">
                    <w:rPr>
                      <w:rFonts w:ascii="標楷體" w:eastAsia="標楷體" w:hAnsi="標楷體" w:hint="eastAsia"/>
                    </w:rPr>
                    <w:t>月</w:t>
                  </w:r>
                  <w:r>
                    <w:rPr>
                      <w:rFonts w:ascii="標楷體" w:eastAsia="標楷體" w:hAnsi="標楷體" w:hint="eastAsia"/>
                    </w:rPr>
                    <w:t>3日這一天，在中國的首都北京發生了最駭人聽聞的悲劇。</w:t>
                  </w:r>
                  <w:r w:rsidRPr="002B1DB5">
                    <w:rPr>
                      <w:rFonts w:ascii="標楷體" w:eastAsia="標楷體" w:hAnsi="標楷體" w:hint="eastAsia"/>
                    </w:rPr>
                    <w:t>成千上萬的群眾，其中大多是無辜的市民，被強行入城的全副</w:t>
                  </w:r>
                  <w:r>
                    <w:rPr>
                      <w:rFonts w:ascii="標楷體" w:eastAsia="標楷體" w:hAnsi="標楷體" w:hint="eastAsia"/>
                    </w:rPr>
                    <w:t>武裝的士兵殺害。</w:t>
                  </w:r>
                  <w:r>
                    <w:rPr>
                      <w:rFonts w:ascii="標楷體" w:eastAsia="標楷體" w:hAnsi="標楷體"/>
                    </w:rPr>
                    <w:t>…</w:t>
                  </w:r>
                  <w:r w:rsidRPr="002B1DB5">
                    <w:rPr>
                      <w:rFonts w:ascii="標楷體" w:eastAsia="標楷體" w:hAnsi="標楷體" w:hint="eastAsia"/>
                    </w:rPr>
                    <w:t>士兵駕駛著坦克、裝甲車，用機關槍向無數試圖阻攔裝甲車的市民和學生掃射。</w:t>
                  </w:r>
                  <w:r>
                    <w:rPr>
                      <w:rFonts w:ascii="標楷體" w:eastAsia="標楷體" w:hAnsi="標楷體"/>
                    </w:rPr>
                    <w:t>…</w:t>
                  </w:r>
                  <w:r w:rsidRPr="002B1DB5">
                    <w:rPr>
                      <w:rFonts w:ascii="標楷體" w:eastAsia="標楷體" w:hAnsi="標楷體" w:hint="eastAsia"/>
                    </w:rPr>
                    <w:t>鑑於目前北京這種不尋常的形勢，我們沒有其他新聞可以告訴你們。我們懇請聽眾諒解，並感謝你們在這最沉痛的時刻收聽我們的廣播。」</w:t>
                  </w:r>
                </w:p>
              </w:txbxContent>
            </v:textbox>
            <w10:wrap type="square" anchorx="margin"/>
          </v:shape>
        </w:pic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37.請問資料一中所提到的「四個現代化」是哪一位中共領導人提出的？</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(A)毛澤東 (B)鄧小平 (C)江澤民 (D)胡錦濤</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38.請根據上述資料判斷，下列哪一敘述正確？</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(A)資料三的○是西元1999年，此事件是六四天安門事件   (B)從資料一與資料三可推測政府領導者的想法是一致的</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(C)此事件是因為學生要求政治改革，爭取民主而發起的    (D)此事件是導致中國傳統社會倫理與文化被破壞的災難</w:t>
      </w:r>
      <w:r w:rsidR="00A701CA">
        <w:rPr>
          <w:rFonts w:ascii="標楷體" w:eastAsia="標楷體" w:hAnsi="標楷體"/>
          <w:color w:val="000000"/>
        </w:rPr>
        <w:pict>
          <v:shape id="_x0000_s1143" type="#_x0000_t202" style="position:absolute;margin-left:3014pt;margin-top:30pt;width:654pt;height:115.95pt;z-index:251705856;visibility:visible;mso-height-percent:200;mso-wrap-distance-top:3.6pt;mso-wrap-distance-bottom:3.6pt;mso-position-horizontal:right;mso-position-horizontal-relative:margin;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">
            <v:textbox style="mso-fit-shape-to-text:t">
              <w:txbxContent>
                <w:p w:rsidR="004207D3" w:rsidRPr="00F63A77" w:rsidRDefault="004207D3" w:rsidP="004207D3">
                  <w:pPr>
                    <w:rPr>
                      <w:rFonts w:ascii="標楷體" w:eastAsia="標楷體" w:hAnsi="標楷體"/>
                      <w:b/>
                    </w:rPr>
                  </w:pPr>
                  <w:r>
                    <w:rPr>
                      <w:rFonts w:ascii="標楷體" w:eastAsia="標楷體" w:hAnsi="標楷體" w:hint="eastAsia"/>
                      <w:b/>
                    </w:rPr>
                    <w:t>題組二：</w:t>
                  </w:r>
                  <w:r>
                    <w:rPr>
                      <w:rFonts w:ascii="標楷體" w:eastAsia="標楷體" w:hAnsi="標楷體"/>
                      <w:b/>
                    </w:rPr>
                    <w:t>請回答39~40</w:t>
                  </w:r>
                  <w:r>
                    <w:rPr>
                      <w:rFonts w:ascii="標楷體" w:eastAsia="標楷體" w:hAnsi="標楷體" w:hint="eastAsia"/>
                      <w:b/>
                    </w:rPr>
                    <w:t>題(</w:t>
                  </w:r>
                  <w:r>
                    <w:rPr>
                      <w:rFonts w:ascii="標楷體" w:eastAsia="標楷體" w:hAnsi="標楷體"/>
                      <w:b/>
                    </w:rPr>
                    <w:t>L6)</w:t>
                  </w:r>
                </w:p>
                <w:p w:rsidR="004207D3" w:rsidRPr="00952C57" w:rsidRDefault="004207D3" w:rsidP="004207D3">
                  <w:pPr>
                    <w:rPr>
                      <w:rFonts w:ascii="標楷體" w:eastAsia="標楷體" w:hAnsi="標楷體"/>
                    </w:rPr>
                  </w:pPr>
                  <w:r w:rsidRPr="00FB7B1F">
                    <w:rPr>
                      <w:rFonts w:ascii="標楷體" w:eastAsia="標楷體" w:hAnsi="標楷體" w:hint="eastAsia"/>
                    </w:rPr>
                    <w:t>資料一</w:t>
                  </w:r>
                  <w:r>
                    <w:rPr>
                      <w:rFonts w:ascii="標楷體" w:eastAsia="標楷體" w:hAnsi="標楷體" w:hint="eastAsia"/>
                    </w:rPr>
                    <w:t>：</w:t>
                  </w:r>
                  <w:r w:rsidRPr="00952C57">
                    <w:rPr>
                      <w:rFonts w:ascii="標楷體" w:eastAsia="標楷體" w:hAnsi="標楷體" w:hint="eastAsia"/>
                    </w:rPr>
                    <w:t>穀撒地，薯葉枯，青壯煉鋼去，收禾童與姑。來年日子怎麼過，請為人民</w:t>
                  </w:r>
                  <w:r w:rsidRPr="00BA71D3">
                    <w:rPr>
                      <w:rFonts w:ascii="標楷體" w:eastAsia="標楷體" w:hAnsi="標楷體" w:hint="eastAsia"/>
                      <w:u w:val="double"/>
                    </w:rPr>
                    <w:t>鼓嚨胡</w:t>
                  </w:r>
                  <w:r w:rsidRPr="003B7516">
                    <w:rPr>
                      <w:rFonts w:ascii="標楷體" w:eastAsia="標楷體" w:hAnsi="標楷體" w:hint="eastAsia"/>
                    </w:rPr>
                    <w:t>。(鼓嚨胡</w:t>
                  </w:r>
                  <w:r>
                    <w:rPr>
                      <w:rFonts w:ascii="標楷體" w:eastAsia="標楷體" w:hAnsi="標楷體" w:hint="eastAsia"/>
                    </w:rPr>
                    <w:t>指</w:t>
                  </w:r>
                  <w:r w:rsidRPr="00952C57">
                    <w:rPr>
                      <w:rFonts w:ascii="標楷體" w:eastAsia="標楷體" w:hAnsi="標楷體" w:hint="eastAsia"/>
                    </w:rPr>
                    <w:t>不敢公開明講，私下小聲說話)</w:t>
                  </w:r>
                </w:p>
                <w:p w:rsidR="004207D3" w:rsidRPr="00952C57" w:rsidRDefault="004207D3" w:rsidP="004207D3">
                  <w:pPr>
                    <w:rPr>
                      <w:rFonts w:ascii="標楷體" w:eastAsia="標楷體" w:hAnsi="標楷體"/>
                    </w:rPr>
                  </w:pPr>
                  <w:r>
                    <w:rPr>
                      <w:rFonts w:ascii="標楷體" w:eastAsia="標楷體" w:hAnsi="標楷體" w:hint="eastAsia"/>
                    </w:rPr>
                    <w:t>資料二：</w:t>
                  </w:r>
                  <w:r w:rsidRPr="00952C57">
                    <w:rPr>
                      <w:rFonts w:ascii="標楷體" w:eastAsia="標楷體" w:hAnsi="標楷體" w:hint="eastAsia"/>
                    </w:rPr>
                    <w:t>我們是舊世界的批判者，我們要批判和砸爛一切舊思想、舊文化、舊風俗、舊習慣。我們就是要造舊世界的反！</w:t>
                  </w:r>
                </w:p>
                <w:p w:rsidR="004207D3" w:rsidRDefault="004207D3" w:rsidP="004207D3">
                  <w:pPr>
                    <w:rPr>
                      <w:rFonts w:ascii="標楷體" w:eastAsia="標楷體" w:hAnsi="標楷體"/>
                    </w:rPr>
                  </w:pPr>
                  <w:r>
                    <w:rPr>
                      <w:rFonts w:ascii="標楷體" w:eastAsia="標楷體" w:hAnsi="標楷體" w:hint="eastAsia"/>
                    </w:rPr>
                    <w:t>資料三：</w:t>
                  </w:r>
                  <w:r w:rsidRPr="00F63A77">
                    <w:rPr>
                      <w:rFonts w:ascii="標楷體" w:eastAsia="標楷體" w:hAnsi="標楷體" w:hint="eastAsia"/>
                    </w:rPr>
                    <w:t>肥豬賽大象，就是鼻子短，全社殺一口，足夠吃半年</w:t>
                  </w:r>
                  <w:r>
                    <w:rPr>
                      <w:rFonts w:ascii="標楷體" w:eastAsia="標楷體" w:hAnsi="標楷體" w:hint="eastAsia"/>
                    </w:rPr>
                    <w:t>。</w:t>
                  </w:r>
                </w:p>
                <w:p w:rsidR="004207D3" w:rsidRPr="00F63A77" w:rsidRDefault="004207D3" w:rsidP="004207D3">
                  <w:pPr>
                    <w:rPr>
                      <w:rFonts w:ascii="標楷體" w:eastAsia="標楷體" w:hAnsi="標楷體"/>
                    </w:rPr>
                  </w:pPr>
                  <w:r>
                    <w:rPr>
                      <w:rFonts w:ascii="標楷體" w:eastAsia="標楷體" w:hAnsi="標楷體" w:hint="eastAsia"/>
                    </w:rPr>
                    <w:t>資料四：不管</w:t>
                  </w:r>
                  <w:r w:rsidRPr="00F63A77">
                    <w:rPr>
                      <w:rFonts w:ascii="標楷體" w:eastAsia="標楷體" w:hAnsi="標楷體" w:hint="eastAsia"/>
                    </w:rPr>
                    <w:t>黑貓白貓</w:t>
                  </w:r>
                  <w:r>
                    <w:rPr>
                      <w:rFonts w:ascii="標楷體" w:eastAsia="標楷體" w:hAnsi="標楷體" w:hint="eastAsia"/>
                    </w:rPr>
                    <w:t>，</w:t>
                  </w:r>
                  <w:r w:rsidRPr="00F63A77">
                    <w:rPr>
                      <w:rFonts w:ascii="標楷體" w:eastAsia="標楷體" w:hAnsi="標楷體" w:hint="eastAsia"/>
                    </w:rPr>
                    <w:t>能抓老鼠就是好貓</w:t>
                  </w:r>
                  <w:r>
                    <w:rPr>
                      <w:rFonts w:ascii="標楷體" w:eastAsia="標楷體" w:hAnsi="標楷體" w:hint="eastAsia"/>
                    </w:rPr>
                    <w:t>。</w:t>
                  </w:r>
                </w:p>
              </w:txbxContent>
            </v:textbox>
            <w10:wrap type="square" anchorx="margin"/>
          </v:shape>
        </w:pic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39.根據上述資料，請判斷哪些資料屬於同一時期？</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(A)資料一、資料二 (B)資料二、資料三 (C)資料二、資料四 (D)資料一、資料三</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40.根據上述資料，請問下列敘述何者</w:t>
      </w:r>
      <w:r w:rsidRPr="00F81AAA">
        <w:rPr>
          <w:rFonts w:ascii="標楷體" w:eastAsia="標楷體" w:hAnsi="標楷體" w:hint="eastAsia"/>
          <w:b/>
          <w:color w:val="000000"/>
          <w:u w:val="double"/>
        </w:rPr>
        <w:t>有誤</w:t>
      </w:r>
      <w:r w:rsidRPr="00F81AAA">
        <w:rPr>
          <w:rFonts w:ascii="標楷體" w:eastAsia="標楷體" w:hAnsi="標楷體" w:hint="eastAsia"/>
          <w:color w:val="000000"/>
        </w:rPr>
        <w:t>？</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(A)資料一是政府要超英趕美，用土法煉鋼，卻使農村失去勞動力，使人民惶恐</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(B)資料二強調要破四舊，立四新，藉由破壞古蹟、批鬥師長，來反對傳統文化</w:t>
      </w:r>
    </w:p>
    <w:p w:rsidR="004207D3" w:rsidRPr="00F81AAA" w:rsidRDefault="004207D3" w:rsidP="004207D3">
      <w:pPr>
        <w:rPr>
          <w:rFonts w:ascii="標楷體" w:eastAsia="標楷體" w:hAnsi="標楷體"/>
          <w:color w:val="000000"/>
        </w:rPr>
      </w:pPr>
      <w:r w:rsidRPr="00F81AAA">
        <w:rPr>
          <w:rFonts w:ascii="標楷體" w:eastAsia="標楷體" w:hAnsi="標楷體" w:hint="eastAsia"/>
          <w:color w:val="000000"/>
        </w:rPr>
        <w:t xml:space="preserve">   (C)資料三是建國初期，政府實施土地改革，讓貧農擁有土地，使人民都能吃飽</w:t>
      </w:r>
    </w:p>
    <w:p w:rsidR="004207D3" w:rsidRPr="00F81AAA" w:rsidRDefault="00A701CA" w:rsidP="004207D3">
      <w:pPr>
        <w:rPr>
          <w:rFonts w:ascii="標楷體" w:eastAsia="標楷體" w:hAnsi="標楷體"/>
          <w:color w:val="000000"/>
        </w:rPr>
      </w:pPr>
      <w:r>
        <w:rPr>
          <w:rFonts w:ascii="標楷體" w:eastAsia="標楷體" w:hAnsi="標楷體"/>
          <w:noProof/>
          <w:color w:val="000000"/>
        </w:rPr>
        <w:pict>
          <v:shape id="_x0000_s1146" type="#_x0000_t202" style="position:absolute;margin-left:282.9pt;margin-top:22.5pt;width:108pt;height:25.5pt;z-index:251708928">
            <v:textbox>
              <w:txbxContent>
                <w:p w:rsidR="004207D3" w:rsidRPr="001C330C" w:rsidRDefault="004207D3" w:rsidP="004207D3">
                  <w:pPr>
                    <w:jc w:val="center"/>
                    <w:rPr>
                      <w:rFonts w:ascii="標楷體" w:eastAsia="標楷體" w:hAnsi="標楷體"/>
                    </w:rPr>
                  </w:pPr>
                  <w:r w:rsidRPr="001C330C">
                    <w:rPr>
                      <w:rFonts w:ascii="標楷體" w:eastAsia="標楷體" w:hAnsi="標楷體" w:hint="eastAsia"/>
                    </w:rPr>
                    <w:t>第</w:t>
                  </w:r>
                  <w:r>
                    <w:rPr>
                      <w:rFonts w:ascii="標楷體" w:eastAsia="標楷體" w:hAnsi="標楷體" w:hint="eastAsia"/>
                    </w:rPr>
                    <w:t>4</w:t>
                  </w:r>
                  <w:r w:rsidRPr="001C330C">
                    <w:rPr>
                      <w:rFonts w:ascii="標楷體" w:eastAsia="標楷體" w:hAnsi="標楷體" w:hint="eastAsia"/>
                    </w:rPr>
                    <w:t>頁，共6頁</w:t>
                  </w:r>
                </w:p>
              </w:txbxContent>
            </v:textbox>
          </v:shape>
        </w:pict>
      </w:r>
      <w:r w:rsidR="004207D3" w:rsidRPr="00F81AAA">
        <w:rPr>
          <w:rFonts w:ascii="標楷體" w:eastAsia="標楷體" w:hAnsi="標楷體" w:hint="eastAsia"/>
          <w:color w:val="000000"/>
        </w:rPr>
        <w:t xml:space="preserve">   (D)資料四是改革開放時期，鄧小平認為只要能使中國經濟進步，就是好的制度</w:t>
      </w:r>
    </w:p>
    <w:p w:rsidR="004207D3" w:rsidRDefault="004207D3" w:rsidP="004207D3">
      <w:pPr>
        <w:tabs>
          <w:tab w:val="left" w:pos="210"/>
          <w:tab w:val="left" w:pos="480"/>
          <w:tab w:val="left" w:pos="720"/>
        </w:tabs>
        <w:kinsoku w:val="0"/>
        <w:spacing w:line="0" w:lineRule="atLeast"/>
        <w:textAlignment w:val="center"/>
        <w:rPr>
          <w:rFonts w:ascii="標楷體" w:eastAsia="標楷體" w:hAnsi="標楷體"/>
          <w:b/>
          <w:sz w:val="28"/>
        </w:rPr>
      </w:pPr>
    </w:p>
    <w:p w:rsidR="004207D3" w:rsidRPr="0026066B" w:rsidRDefault="004207D3" w:rsidP="004207D3">
      <w:pPr>
        <w:jc w:val="both"/>
        <w:rPr>
          <w:rFonts w:ascii="標楷體" w:eastAsia="標楷體" w:hAnsi="標楷體"/>
        </w:rPr>
      </w:pPr>
      <w:r w:rsidRPr="00836A3A">
        <w:rPr>
          <w:rFonts w:ascii="標楷體" w:eastAsia="標楷體" w:hAnsi="標楷體" w:hint="eastAsia"/>
          <w:sz w:val="28"/>
          <w:szCs w:val="28"/>
        </w:rPr>
        <w:lastRenderedPageBreak/>
        <w:t>【</w:t>
      </w:r>
      <w:r>
        <w:rPr>
          <w:rFonts w:ascii="標楷體" w:eastAsia="標楷體" w:hAnsi="標楷體" w:hint="eastAsia"/>
          <w:sz w:val="28"/>
          <w:szCs w:val="28"/>
        </w:rPr>
        <w:t>公民部份</w:t>
      </w:r>
      <w:r w:rsidRPr="00836A3A">
        <w:rPr>
          <w:rFonts w:ascii="標楷體" w:eastAsia="標楷體" w:hAnsi="標楷體" w:hint="eastAsia"/>
          <w:sz w:val="28"/>
          <w:szCs w:val="28"/>
        </w:rPr>
        <w:t>】範圍：第</w:t>
      </w:r>
      <w:r>
        <w:rPr>
          <w:rFonts w:ascii="標楷體" w:eastAsia="標楷體" w:hAnsi="標楷體" w:hint="eastAsia"/>
          <w:sz w:val="28"/>
          <w:szCs w:val="28"/>
        </w:rPr>
        <w:t>三</w:t>
      </w:r>
      <w:r w:rsidRPr="00836A3A">
        <w:rPr>
          <w:rFonts w:ascii="標楷體" w:eastAsia="標楷體" w:hAnsi="標楷體" w:hint="eastAsia"/>
          <w:sz w:val="28"/>
          <w:szCs w:val="28"/>
        </w:rPr>
        <w:t>篇 第</w:t>
      </w:r>
      <w:r>
        <w:rPr>
          <w:rFonts w:ascii="標楷體" w:eastAsia="標楷體" w:hAnsi="標楷體" w:hint="eastAsia"/>
          <w:sz w:val="28"/>
          <w:szCs w:val="28"/>
        </w:rPr>
        <w:t>五、六</w:t>
      </w:r>
      <w:r w:rsidRPr="00836A3A">
        <w:rPr>
          <w:rFonts w:ascii="標楷體" w:eastAsia="標楷體" w:hAnsi="標楷體" w:hint="eastAsia"/>
          <w:sz w:val="28"/>
          <w:szCs w:val="28"/>
        </w:rPr>
        <w:t>章</w:t>
      </w:r>
      <w:r w:rsidRPr="00836A3A">
        <w:rPr>
          <w:rFonts w:ascii="標楷體" w:eastAsia="標楷體" w:hAnsi="標楷體" w:hint="eastAsia"/>
          <w:sz w:val="28"/>
          <w:szCs w:val="28"/>
        </w:rPr>
        <w:tab/>
      </w:r>
      <w:r w:rsidRPr="00836A3A">
        <w:rPr>
          <w:rFonts w:ascii="標楷體" w:eastAsia="標楷體" w:hAnsi="標楷體" w:hint="eastAsia"/>
        </w:rPr>
        <w:t>第</w:t>
      </w:r>
      <w:r>
        <w:rPr>
          <w:rFonts w:ascii="標楷體" w:eastAsia="標楷體" w:hAnsi="標楷體" w:hint="eastAsia"/>
        </w:rPr>
        <w:t>4</w:t>
      </w:r>
      <w:r w:rsidRPr="00836A3A">
        <w:rPr>
          <w:rFonts w:ascii="標楷體" w:eastAsia="標楷體" w:hAnsi="標楷體" w:hint="eastAsia"/>
        </w:rPr>
        <w:t>1～</w:t>
      </w:r>
      <w:r>
        <w:rPr>
          <w:rFonts w:ascii="標楷體" w:eastAsia="標楷體" w:hAnsi="標楷體" w:hint="eastAsia"/>
        </w:rPr>
        <w:t>5</w:t>
      </w:r>
      <w:r w:rsidRPr="00836A3A">
        <w:rPr>
          <w:rFonts w:ascii="標楷體" w:eastAsia="標楷體" w:hAnsi="標楷體" w:hint="eastAsia"/>
        </w:rPr>
        <w:t>3題，每題2分，第</w:t>
      </w:r>
      <w:r>
        <w:rPr>
          <w:rFonts w:ascii="標楷體" w:eastAsia="標楷體" w:hAnsi="標楷體" w:hint="eastAsia"/>
        </w:rPr>
        <w:t>5</w:t>
      </w:r>
      <w:r w:rsidRPr="00836A3A">
        <w:rPr>
          <w:rFonts w:ascii="標楷體" w:eastAsia="標楷體" w:hAnsi="標楷體" w:hint="eastAsia"/>
        </w:rPr>
        <w:t>4～</w:t>
      </w:r>
      <w:r>
        <w:rPr>
          <w:rFonts w:ascii="標楷體" w:eastAsia="標楷體" w:hAnsi="標楷體" w:hint="eastAsia"/>
        </w:rPr>
        <w:t>6</w:t>
      </w:r>
      <w:r w:rsidRPr="00836A3A">
        <w:rPr>
          <w:rFonts w:ascii="標楷體" w:eastAsia="標楷體" w:hAnsi="標楷體" w:hint="eastAsia"/>
        </w:rPr>
        <w:t>0題，每題1分，共計33分</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19</w:t>
      </w:r>
      <w:r w:rsidRPr="00AA0441">
        <w:rPr>
          <w:rFonts w:ascii="Times New Roman" w:eastAsia="標楷體" w:hAnsi="Times New Roman" w:hint="eastAsia"/>
          <w:szCs w:val="24"/>
        </w:rPr>
        <w:t>歲的</w:t>
      </w:r>
      <w:r w:rsidRPr="00AA0441">
        <w:rPr>
          <w:rFonts w:ascii="Times New Roman" w:eastAsia="標楷體" w:hAnsi="Times New Roman" w:hint="eastAsia"/>
          <w:szCs w:val="24"/>
          <w:u w:val="single"/>
        </w:rPr>
        <w:t>大雄</w:t>
      </w:r>
      <w:r w:rsidRPr="00AA0441">
        <w:rPr>
          <w:rFonts w:ascii="Times New Roman" w:eastAsia="標楷體" w:hAnsi="Times New Roman" w:hint="eastAsia"/>
          <w:szCs w:val="24"/>
        </w:rPr>
        <w:t>無照駕駛騎機車，行經十字路口時與一輛自小客車發生擦撞，大雄將對方的市值</w:t>
      </w:r>
      <w:r w:rsidRPr="00AA0441">
        <w:rPr>
          <w:rFonts w:ascii="Times New Roman" w:eastAsia="標楷體" w:hAnsi="Times New Roman" w:hint="eastAsia"/>
          <w:szCs w:val="24"/>
        </w:rPr>
        <w:t>100</w:t>
      </w:r>
      <w:r w:rsidRPr="00AA0441">
        <w:rPr>
          <w:rFonts w:ascii="Times New Roman" w:eastAsia="標楷體" w:hAnsi="Times New Roman" w:hint="eastAsia"/>
          <w:szCs w:val="24"/>
        </w:rPr>
        <w:t>萬的車撞至全毀，而對方送醫後傷重不治。請問，下列敘述何者</w:t>
      </w:r>
      <w:r w:rsidRPr="00AA0441">
        <w:rPr>
          <w:rFonts w:ascii="Times New Roman" w:eastAsia="標楷體" w:hAnsi="Times New Roman" w:hint="eastAsia"/>
          <w:b/>
          <w:szCs w:val="24"/>
          <w:u w:val="double"/>
        </w:rPr>
        <w:t>錯誤</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u w:val="single"/>
        </w:rPr>
        <w:t>大雄</w:t>
      </w:r>
      <w:r w:rsidRPr="00AA0441">
        <w:rPr>
          <w:rFonts w:ascii="Times New Roman" w:eastAsia="標楷體" w:hAnsi="Times New Roman" w:hint="eastAsia"/>
          <w:szCs w:val="24"/>
        </w:rPr>
        <w:t>因無照駕駛被法院處以罰鍰</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u w:val="single"/>
        </w:rPr>
        <w:t>大雄</w:t>
      </w:r>
      <w:r w:rsidRPr="00AA0441">
        <w:rPr>
          <w:rFonts w:ascii="Times New Roman" w:eastAsia="標楷體" w:hAnsi="Times New Roman" w:hint="eastAsia"/>
          <w:szCs w:val="24"/>
        </w:rPr>
        <w:t>不得減輕其刑事責任</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u w:val="single"/>
        </w:rPr>
        <w:t>大雄</w:t>
      </w:r>
      <w:r w:rsidRPr="00AA0441">
        <w:rPr>
          <w:rFonts w:ascii="Times New Roman" w:eastAsia="標楷體" w:hAnsi="Times New Roman" w:hint="eastAsia"/>
          <w:szCs w:val="24"/>
        </w:rPr>
        <w:t>的法定代理人需負連帶賠償責任</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u w:val="single"/>
        </w:rPr>
        <w:t>大雄</w:t>
      </w:r>
      <w:r w:rsidRPr="00AA0441">
        <w:rPr>
          <w:rFonts w:ascii="Times New Roman" w:eastAsia="標楷體" w:hAnsi="Times New Roman" w:hint="eastAsia"/>
          <w:szCs w:val="24"/>
        </w:rPr>
        <w:t>刑事責任的部分屬於非告訴乃論罪。</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承上題，下列敘述何者</w:t>
      </w:r>
      <w:r w:rsidRPr="00AA0441">
        <w:rPr>
          <w:rFonts w:ascii="Times New Roman" w:eastAsia="標楷體" w:hAnsi="Times New Roman" w:hint="eastAsia"/>
          <w:b/>
          <w:szCs w:val="24"/>
          <w:u w:val="double"/>
        </w:rPr>
        <w:t>正確</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rPr>
        <w:t>若家屬不服車子的賠償費用，最高可上訴至最高法院</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不滿無照駕駛被開罰，可至地方法院行政訴訟庭提告</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rPr>
        <w:t>刑事糾紛的部分可在法院進行和解</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透過檢察官，被害人家屬可針對刑事部分提起自訴。</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Pr="00AA0441" w:rsidRDefault="004207D3" w:rsidP="004207D3">
      <w:pPr>
        <w:spacing w:line="480" w:lineRule="exact"/>
        <w:ind w:left="1008" w:rightChars="-63" w:right="-151" w:hangingChars="420" w:hanging="1008"/>
        <w:rPr>
          <w:rFonts w:eastAsia="標楷體"/>
        </w:rPr>
      </w:pPr>
      <w:r>
        <w:rPr>
          <w:noProof/>
        </w:rPr>
        <w:drawing>
          <wp:anchor distT="0" distB="0" distL="114300" distR="114300" simplePos="0" relativeHeight="251696640" behindDoc="1" locked="0" layoutInCell="1" allowOverlap="1" wp14:anchorId="76E7E231" wp14:editId="38DD6292">
            <wp:simplePos x="0" y="0"/>
            <wp:positionH relativeFrom="column">
              <wp:posOffset>5191125</wp:posOffset>
            </wp:positionH>
            <wp:positionV relativeFrom="paragraph">
              <wp:posOffset>86360</wp:posOffset>
            </wp:positionV>
            <wp:extent cx="3390265" cy="2352675"/>
            <wp:effectExtent l="0" t="0" r="0" b="0"/>
            <wp:wrapTight wrapText="bothSides">
              <wp:wrapPolygon edited="0">
                <wp:start x="0" y="0"/>
                <wp:lineTo x="0" y="21513"/>
                <wp:lineTo x="21483" y="21513"/>
                <wp:lineTo x="21483"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26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441">
        <w:rPr>
          <w:rFonts w:eastAsia="標楷體" w:hint="eastAsia"/>
        </w:rPr>
        <w:t>※</w:t>
      </w:r>
      <w:r>
        <w:rPr>
          <w:rFonts w:eastAsia="標楷體" w:hint="eastAsia"/>
        </w:rPr>
        <w:t>附圖為某個刑事訴訟庭的配置圖</w:t>
      </w:r>
      <w:r>
        <w:rPr>
          <w:rFonts w:eastAsia="標楷體" w:hint="eastAsia"/>
        </w:rPr>
        <w:t>(</w:t>
      </w:r>
      <w:r>
        <w:rPr>
          <w:rFonts w:eastAsia="標楷體" w:hint="eastAsia"/>
        </w:rPr>
        <w:t>請依圖片回答</w:t>
      </w:r>
      <w:r w:rsidRPr="004207D3">
        <w:rPr>
          <w:rFonts w:ascii="Times New Roman" w:eastAsia="標楷體" w:hAnsi="Times New Roman" w:hint="eastAsia"/>
          <w:szCs w:val="24"/>
        </w:rPr>
        <w:t>4</w:t>
      </w:r>
      <w:r w:rsidRPr="004207D3">
        <w:rPr>
          <w:rFonts w:ascii="Times New Roman" w:eastAsia="標楷體" w:hAnsi="Times New Roman"/>
          <w:szCs w:val="24"/>
        </w:rPr>
        <w:t>3~45</w:t>
      </w:r>
      <w:r>
        <w:rPr>
          <w:rFonts w:eastAsia="標楷體" w:hint="eastAsia"/>
        </w:rPr>
        <w:t>題</w:t>
      </w:r>
      <w:r>
        <w:rPr>
          <w:rFonts w:eastAsia="標楷體"/>
        </w:rPr>
        <w:t>)</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根據圖中內容判斷，下列敘述何者</w:t>
      </w:r>
      <w:r w:rsidRPr="00AA0441">
        <w:rPr>
          <w:rFonts w:ascii="Times New Roman" w:eastAsia="標楷體" w:hAnsi="Times New Roman" w:hint="eastAsia"/>
          <w:b/>
          <w:szCs w:val="24"/>
          <w:u w:val="double"/>
        </w:rPr>
        <w:t>正確</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rPr>
        <w:t>甲負責案件的證據調查、偵查犯罪</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乙負責法庭中的翻譯</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rPr>
        <w:t>丙是法庭中掌理案件審判職務的人員</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丁接受當事人委託，依法協助其進行訴訟。</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根據圖中內容判斷，圖中角色所穿著的法袍顏色何者</w:t>
      </w:r>
      <w:r w:rsidRPr="00AA0441">
        <w:rPr>
          <w:rFonts w:ascii="Times New Roman" w:eastAsia="標楷體" w:hAnsi="Times New Roman" w:hint="eastAsia"/>
          <w:b/>
          <w:szCs w:val="24"/>
          <w:u w:val="double"/>
        </w:rPr>
        <w:t>正確</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rPr>
        <w:t>甲穿著黑袍紫邊</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丙穿著黑袍黑邊</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rPr>
        <w:t>丁穿著黑袍白邊</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戊穿著黑袍藍邊。</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根據圖中內容判斷，下列哪個推論</w:t>
      </w:r>
      <w:r w:rsidRPr="00AA0441">
        <w:rPr>
          <w:rFonts w:ascii="Times New Roman" w:eastAsia="標楷體" w:hAnsi="Times New Roman" w:hint="eastAsia"/>
          <w:b/>
          <w:szCs w:val="24"/>
          <w:u w:val="double"/>
        </w:rPr>
        <w:t>最合理</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rPr>
        <w:t>此刑事案件目前在高等法院審理</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此案件有可能為被害人按鈴申告，請求追訴</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rPr>
        <w:t>此刑事案件有可能為持有贓物罪</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當此案判決確定，當事人不服還可提起上訴。</w:t>
      </w:r>
    </w:p>
    <w:p w:rsidR="004207D3"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rPr>
        <w:t>我國近來勞動權益受到重視，</w:t>
      </w:r>
      <w:r w:rsidRPr="00AA0441">
        <w:rPr>
          <w:rFonts w:ascii="Times New Roman" w:eastAsia="標楷體" w:hAnsi="Times New Roman" w:hint="eastAsia"/>
          <w:szCs w:val="24"/>
        </w:rPr>
        <w:t>2</w:t>
      </w:r>
      <w:r w:rsidRPr="00AA0441">
        <w:rPr>
          <w:rFonts w:ascii="Times New Roman" w:eastAsia="標楷體" w:hAnsi="Times New Roman" w:hint="eastAsia"/>
          <w:szCs w:val="24"/>
        </w:rPr>
        <w:t>月</w:t>
      </w:r>
      <w:r w:rsidRPr="00AA0441">
        <w:rPr>
          <w:rFonts w:ascii="Times New Roman" w:eastAsia="標楷體" w:hAnsi="Times New Roman" w:hint="eastAsia"/>
          <w:szCs w:val="24"/>
          <w:u w:val="single"/>
        </w:rPr>
        <w:t>華航</w:t>
      </w:r>
      <w:r w:rsidRPr="00AA0441">
        <w:rPr>
          <w:rFonts w:ascii="Times New Roman" w:eastAsia="標楷體" w:hAnsi="Times New Roman" w:hint="eastAsia"/>
          <w:szCs w:val="24"/>
        </w:rPr>
        <w:t>機師罷工，</w:t>
      </w:r>
      <w:r w:rsidRPr="00AA0441">
        <w:rPr>
          <w:rFonts w:ascii="Times New Roman" w:eastAsia="標楷體" w:hAnsi="Times New Roman" w:hint="eastAsia"/>
          <w:szCs w:val="24"/>
          <w:u w:val="single"/>
        </w:rPr>
        <w:t>長榮</w:t>
      </w:r>
      <w:r>
        <w:rPr>
          <w:rFonts w:ascii="Times New Roman" w:eastAsia="標楷體" w:hAnsi="Times New Roman" w:hint="eastAsia"/>
          <w:szCs w:val="24"/>
        </w:rPr>
        <w:t>空服員也醞釀罷工。依法主管機關可提勞資爭議仲裁，下列</w:t>
      </w:r>
      <w:r w:rsidRPr="00AA0441">
        <w:rPr>
          <w:rFonts w:ascii="Times New Roman" w:eastAsia="標楷體" w:hAnsi="Times New Roman" w:hint="eastAsia"/>
          <w:szCs w:val="24"/>
        </w:rPr>
        <w:t>敘述何者</w:t>
      </w:r>
      <w:r w:rsidRPr="00AA0441">
        <w:rPr>
          <w:rFonts w:ascii="Times New Roman" w:eastAsia="標楷體" w:hAnsi="Times New Roman" w:hint="eastAsia"/>
          <w:b/>
          <w:szCs w:val="24"/>
          <w:u w:val="double"/>
        </w:rPr>
        <w:t>錯誤</w:t>
      </w:r>
      <w:r w:rsidRPr="00AA0441">
        <w:rPr>
          <w:rFonts w:ascii="Times New Roman" w:eastAsia="標楷體" w:hAnsi="Times New Roman" w:hint="eastAsia"/>
          <w:szCs w:val="24"/>
        </w:rPr>
        <w:t>？</w:t>
      </w:r>
    </w:p>
    <w:p w:rsidR="004207D3"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(A)</w:t>
      </w:r>
      <w:r w:rsidRPr="00AA0441">
        <w:rPr>
          <w:rFonts w:ascii="Times New Roman" w:eastAsia="標楷體" w:hAnsi="Times New Roman" w:hint="eastAsia"/>
          <w:szCs w:val="24"/>
        </w:rPr>
        <w:t>勞資爭議可以至各縣市勞工局進行仲裁</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仲裁以依法得以和解者為限，非告訴乃論的罪也可交付仲裁</w:t>
      </w:r>
      <w:r w:rsidRPr="00AA0441">
        <w:rPr>
          <w:rFonts w:ascii="Times New Roman" w:eastAsia="標楷體" w:hAnsi="Times New Roman" w:hint="eastAsia"/>
          <w:szCs w:val="24"/>
        </w:rPr>
        <w:t xml:space="preserve"> </w:t>
      </w:r>
    </w:p>
    <w:p w:rsidR="004207D3" w:rsidRPr="00AA0441" w:rsidRDefault="004207D3" w:rsidP="004207D3">
      <w:pPr>
        <w:pStyle w:val="ad"/>
        <w:spacing w:line="480" w:lineRule="exact"/>
        <w:ind w:leftChars="0" w:left="426" w:rightChars="-63" w:right="-151"/>
        <w:rPr>
          <w:rFonts w:ascii="Times New Roman" w:eastAsia="標楷體" w:hAnsi="Times New Roman"/>
          <w:szCs w:val="24"/>
        </w:rPr>
      </w:pPr>
      <w:r w:rsidRPr="00AA0441">
        <w:rPr>
          <w:rFonts w:ascii="Times New Roman" w:eastAsia="標楷體" w:hAnsi="Times New Roman" w:hint="eastAsia"/>
          <w:szCs w:val="24"/>
        </w:rPr>
        <w:t>(C)</w:t>
      </w:r>
      <w:r w:rsidRPr="00AA0441">
        <w:rPr>
          <w:rFonts w:ascii="Times New Roman" w:eastAsia="標楷體" w:hAnsi="Times New Roman" w:hint="eastAsia"/>
          <w:szCs w:val="24"/>
        </w:rPr>
        <w:t>仲裁效力等同法院判決</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仲裁為雙方以書面協議將現在或未來的爭議交付專業機構處理。</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Pr="00AA0441" w:rsidRDefault="004207D3" w:rsidP="004207D3">
      <w:pPr>
        <w:pStyle w:val="ad"/>
        <w:numPr>
          <w:ilvl w:val="0"/>
          <w:numId w:val="19"/>
        </w:numPr>
        <w:spacing w:line="480" w:lineRule="exact"/>
        <w:ind w:leftChars="0" w:left="1020" w:rightChars="-63" w:right="-151" w:hanging="1020"/>
        <w:rPr>
          <w:rFonts w:ascii="Times New Roman" w:eastAsia="標楷體" w:hAnsi="Times New Roman"/>
          <w:szCs w:val="24"/>
        </w:rPr>
      </w:pPr>
      <w:r w:rsidRPr="00AA0441">
        <w:rPr>
          <w:rFonts w:ascii="Times New Roman" w:eastAsia="標楷體" w:hAnsi="Times New Roman" w:hint="eastAsia"/>
          <w:szCs w:val="24"/>
        </w:rPr>
        <w:t>以下某電視劇的劇情：</w:t>
      </w:r>
    </w:p>
    <w:p w:rsidR="004207D3" w:rsidRPr="00AA0441" w:rsidRDefault="00A701CA" w:rsidP="004207D3">
      <w:pPr>
        <w:spacing w:line="480" w:lineRule="exact"/>
        <w:ind w:left="1008" w:rightChars="-63" w:right="-151" w:hangingChars="420" w:hanging="1008"/>
        <w:rPr>
          <w:rFonts w:eastAsia="標楷體"/>
        </w:rPr>
      </w:pPr>
      <w:r>
        <w:rPr>
          <w:noProof/>
        </w:rPr>
        <w:pict>
          <v:rect id="Rectangle 17" o:spid="_x0000_s1137" style="position:absolute;left:0;text-align:left;margin-left:24.75pt;margin-top:1.45pt;width:617.35pt;height:44.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">
            <v:textbox>
              <w:txbxContent>
                <w:p w:rsidR="004207D3" w:rsidRPr="001E4F89" w:rsidRDefault="004207D3" w:rsidP="004207D3">
                  <w:pPr>
                    <w:rPr>
                      <w:rFonts w:eastAsia="標楷體"/>
                    </w:rPr>
                  </w:pPr>
                  <w:r>
                    <w:rPr>
                      <w:rFonts w:eastAsia="標楷體" w:hint="eastAsia"/>
                      <w:u w:val="single"/>
                    </w:rPr>
                    <w:t>小新</w:t>
                  </w:r>
                  <w:r w:rsidRPr="001E4F89">
                    <w:rPr>
                      <w:rFonts w:eastAsia="標楷體" w:hint="eastAsia"/>
                    </w:rPr>
                    <w:t>的公司在一夕間失火燒毀，</w:t>
                  </w:r>
                  <w:r>
                    <w:rPr>
                      <w:rFonts w:eastAsia="標楷體" w:hint="eastAsia"/>
                      <w:u w:val="single"/>
                    </w:rPr>
                    <w:t>小新</w:t>
                  </w:r>
                  <w:r w:rsidRPr="001E4F89">
                    <w:rPr>
                      <w:rFonts w:eastAsia="標楷體" w:hint="eastAsia"/>
                    </w:rPr>
                    <w:t>欠下了好幾百萬的債務，走投無路的</w:t>
                  </w:r>
                  <w:r>
                    <w:rPr>
                      <w:rFonts w:eastAsia="標楷體" w:hint="eastAsia"/>
                      <w:u w:val="single"/>
                    </w:rPr>
                    <w:t>小新</w:t>
                  </w:r>
                  <w:r w:rsidRPr="001E4F89">
                    <w:rPr>
                      <w:rFonts w:eastAsia="標楷體" w:hint="eastAsia"/>
                    </w:rPr>
                    <w:t>潛進</w:t>
                  </w:r>
                  <w:r>
                    <w:rPr>
                      <w:rFonts w:eastAsia="標楷體" w:hint="eastAsia"/>
                      <w:u w:val="single"/>
                    </w:rPr>
                    <w:t>風間</w:t>
                  </w:r>
                  <w:r w:rsidRPr="001E4F89">
                    <w:rPr>
                      <w:rFonts w:eastAsia="標楷體" w:hint="eastAsia"/>
                    </w:rPr>
                    <w:t>的家偷東西，沒想到被</w:t>
                  </w:r>
                  <w:r>
                    <w:rPr>
                      <w:rFonts w:eastAsia="標楷體" w:hint="eastAsia"/>
                      <w:u w:val="single"/>
                    </w:rPr>
                    <w:t>風間</w:t>
                  </w:r>
                  <w:r w:rsidRPr="001E4F89">
                    <w:rPr>
                      <w:rFonts w:eastAsia="標楷體" w:hint="eastAsia"/>
                    </w:rPr>
                    <w:t>的鄰居發現了，鄰居見義勇為報警，</w:t>
                  </w:r>
                  <w:r>
                    <w:rPr>
                      <w:rFonts w:eastAsia="標楷體" w:hint="eastAsia"/>
                      <w:u w:val="single"/>
                    </w:rPr>
                    <w:t>風間</w:t>
                  </w:r>
                  <w:r w:rsidRPr="001E4F89">
                    <w:rPr>
                      <w:rFonts w:eastAsia="標楷體" w:hint="eastAsia"/>
                    </w:rPr>
                    <w:t>事後趕到警局，同情</w:t>
                  </w:r>
                  <w:r>
                    <w:rPr>
                      <w:rFonts w:eastAsia="標楷體" w:hint="eastAsia"/>
                      <w:u w:val="single"/>
                    </w:rPr>
                    <w:t>小新</w:t>
                  </w:r>
                  <w:r w:rsidRPr="001E4F89">
                    <w:rPr>
                      <w:rFonts w:eastAsia="標楷體" w:hint="eastAsia"/>
                    </w:rPr>
                    <w:t>的遭遇，所以不想追究</w:t>
                  </w:r>
                  <w:r>
                    <w:rPr>
                      <w:rFonts w:eastAsia="標楷體" w:hint="eastAsia"/>
                      <w:u w:val="single"/>
                    </w:rPr>
                    <w:t>小新</w:t>
                  </w:r>
                  <w:r w:rsidRPr="001E4F89">
                    <w:rPr>
                      <w:rFonts w:eastAsia="標楷體" w:hint="eastAsia"/>
                    </w:rPr>
                    <w:t>的法律責任．．．。</w:t>
                  </w:r>
                </w:p>
              </w:txbxContent>
            </v:textbox>
          </v:rect>
        </w:pict>
      </w:r>
    </w:p>
    <w:p w:rsidR="004207D3" w:rsidRPr="00AA0441" w:rsidRDefault="004207D3" w:rsidP="004207D3">
      <w:pPr>
        <w:spacing w:line="480" w:lineRule="exact"/>
        <w:ind w:left="1008" w:rightChars="-63" w:right="-151" w:hangingChars="420" w:hanging="1008"/>
        <w:rPr>
          <w:rFonts w:eastAsia="標楷體"/>
        </w:rPr>
      </w:pPr>
    </w:p>
    <w:p w:rsidR="004207D3" w:rsidRPr="00AA0441" w:rsidRDefault="004207D3" w:rsidP="004207D3">
      <w:pPr>
        <w:spacing w:line="480" w:lineRule="exact"/>
        <w:ind w:leftChars="178" w:left="430" w:rightChars="-63" w:right="-151" w:hanging="3"/>
        <w:rPr>
          <w:rFonts w:eastAsia="標楷體"/>
        </w:rPr>
      </w:pPr>
      <w:r w:rsidRPr="00AA0441">
        <w:rPr>
          <w:rFonts w:eastAsia="標楷體" w:hint="eastAsia"/>
        </w:rPr>
        <w:t>從電視劇的劇情判斷，下列敘述何者</w:t>
      </w:r>
      <w:r w:rsidRPr="00AA0441">
        <w:rPr>
          <w:rFonts w:eastAsia="標楷體" w:hint="eastAsia"/>
          <w:b/>
          <w:u w:val="double"/>
        </w:rPr>
        <w:t>正確</w:t>
      </w:r>
      <w:r w:rsidRPr="00AA0441">
        <w:rPr>
          <w:rFonts w:eastAsia="標楷體" w:hint="eastAsia"/>
        </w:rPr>
        <w:t>？</w:t>
      </w:r>
      <w:r w:rsidRPr="00AA0441">
        <w:rPr>
          <w:rFonts w:eastAsia="標楷體" w:hint="eastAsia"/>
        </w:rPr>
        <w:t>(A)</w:t>
      </w:r>
      <w:r w:rsidRPr="00AA0441">
        <w:rPr>
          <w:rFonts w:eastAsia="標楷體" w:hint="eastAsia"/>
        </w:rPr>
        <w:t>鄰居報警的行為是告訴</w:t>
      </w:r>
      <w:r w:rsidRPr="00AA0441">
        <w:rPr>
          <w:rFonts w:eastAsia="標楷體" w:hint="eastAsia"/>
        </w:rPr>
        <w:t xml:space="preserve"> (B)</w:t>
      </w:r>
      <w:r w:rsidRPr="00AA0441">
        <w:rPr>
          <w:rFonts w:eastAsia="標楷體" w:hint="eastAsia"/>
          <w:u w:val="single"/>
        </w:rPr>
        <w:t>風間</w:t>
      </w:r>
      <w:r w:rsidRPr="00AA0441">
        <w:rPr>
          <w:rFonts w:eastAsia="標楷體" w:hint="eastAsia"/>
        </w:rPr>
        <w:t>不想追究</w:t>
      </w:r>
      <w:r w:rsidRPr="00AA0441">
        <w:rPr>
          <w:rFonts w:eastAsia="標楷體" w:hint="eastAsia"/>
          <w:u w:val="single"/>
        </w:rPr>
        <w:t>小新</w:t>
      </w:r>
      <w:r w:rsidRPr="00AA0441">
        <w:rPr>
          <w:rFonts w:eastAsia="標楷體" w:hint="eastAsia"/>
        </w:rPr>
        <w:t>的法律責任，所以</w:t>
      </w:r>
      <w:r w:rsidRPr="00AA0441">
        <w:rPr>
          <w:rFonts w:eastAsia="標楷體" w:hint="eastAsia"/>
          <w:u w:val="single"/>
        </w:rPr>
        <w:t>小新</w:t>
      </w:r>
      <w:r w:rsidRPr="00AA0441">
        <w:rPr>
          <w:rFonts w:eastAsia="標楷體" w:hint="eastAsia"/>
        </w:rPr>
        <w:t>可以免除刑事責任</w:t>
      </w:r>
      <w:r w:rsidRPr="00AA0441">
        <w:rPr>
          <w:rFonts w:eastAsia="標楷體" w:hint="eastAsia"/>
        </w:rPr>
        <w:t xml:space="preserve"> (C)</w:t>
      </w:r>
      <w:r w:rsidRPr="00AA0441">
        <w:rPr>
          <w:rFonts w:eastAsia="標楷體" w:hint="eastAsia"/>
          <w:u w:val="single"/>
        </w:rPr>
        <w:t>小新</w:t>
      </w:r>
      <w:r w:rsidRPr="00AA0441">
        <w:rPr>
          <w:rFonts w:eastAsia="標楷體" w:hint="eastAsia"/>
        </w:rPr>
        <w:t>觸犯的是非告訴乃論的罪</w:t>
      </w:r>
      <w:r w:rsidRPr="00AA0441">
        <w:rPr>
          <w:rFonts w:eastAsia="標楷體" w:hint="eastAsia"/>
        </w:rPr>
        <w:t xml:space="preserve"> (D)</w:t>
      </w:r>
      <w:r w:rsidRPr="00AA0441">
        <w:rPr>
          <w:rFonts w:eastAsia="標楷體" w:hint="eastAsia"/>
          <w:u w:val="single"/>
        </w:rPr>
        <w:t>小新</w:t>
      </w:r>
      <w:r w:rsidRPr="00AA0441">
        <w:rPr>
          <w:rFonts w:eastAsia="標楷體" w:hint="eastAsia"/>
        </w:rPr>
        <w:t>若遭檢察官起訴，表示此罪為告訴乃論之罪。</w:t>
      </w:r>
      <w:r w:rsidRPr="00AA0441">
        <w:rPr>
          <w:rFonts w:eastAsia="標楷體" w:hint="eastAsia"/>
        </w:rPr>
        <w:t>(</w:t>
      </w:r>
      <w:r w:rsidRPr="00AA0441">
        <w:rPr>
          <w:rFonts w:eastAsia="標楷體"/>
        </w:rPr>
        <w:t>L5)</w:t>
      </w:r>
    </w:p>
    <w:p w:rsidR="004207D3" w:rsidRPr="00AA0441" w:rsidRDefault="004207D3" w:rsidP="004207D3">
      <w:pPr>
        <w:pStyle w:val="ad"/>
        <w:numPr>
          <w:ilvl w:val="0"/>
          <w:numId w:val="19"/>
        </w:numPr>
        <w:spacing w:line="480" w:lineRule="exact"/>
        <w:ind w:leftChars="0" w:left="426" w:rightChars="-63" w:right="-151" w:hanging="426"/>
        <w:rPr>
          <w:rFonts w:ascii="Times New Roman" w:eastAsia="標楷體" w:hAnsi="Times New Roman"/>
          <w:szCs w:val="24"/>
        </w:rPr>
      </w:pPr>
      <w:r w:rsidRPr="00AA0441">
        <w:rPr>
          <w:rFonts w:ascii="Times New Roman" w:eastAsia="標楷體" w:hAnsi="Times New Roman" w:hint="eastAsia"/>
          <w:szCs w:val="24"/>
          <w:u w:val="single"/>
        </w:rPr>
        <w:t>鳴人</w:t>
      </w:r>
      <w:r w:rsidRPr="00AA0441">
        <w:rPr>
          <w:rFonts w:ascii="Times New Roman" w:eastAsia="標楷體" w:hAnsi="Times New Roman" w:hint="eastAsia"/>
          <w:szCs w:val="24"/>
        </w:rPr>
        <w:t>在飲料店打工，後來因為出車禍身體不適，工作反應較慢，並將狀況告知店長希望獲得體諒，但卻遭到飲料店開除，</w:t>
      </w:r>
      <w:r w:rsidRPr="00AA0441">
        <w:rPr>
          <w:rFonts w:ascii="Times New Roman" w:eastAsia="標楷體" w:hAnsi="Times New Roman" w:hint="eastAsia"/>
          <w:szCs w:val="24"/>
          <w:u w:val="single"/>
        </w:rPr>
        <w:t>鳴人</w:t>
      </w:r>
      <w:r w:rsidRPr="00AA0441">
        <w:rPr>
          <w:rFonts w:ascii="Times New Roman" w:eastAsia="標楷體" w:hAnsi="Times New Roman" w:hint="eastAsia"/>
          <w:szCs w:val="24"/>
        </w:rPr>
        <w:t>憤而向</w:t>
      </w:r>
      <w:r w:rsidRPr="00AA0441">
        <w:rPr>
          <w:rFonts w:ascii="Times New Roman" w:eastAsia="標楷體" w:hAnsi="Times New Roman" w:hint="eastAsia"/>
          <w:szCs w:val="24"/>
          <w:u w:val="single"/>
        </w:rPr>
        <w:t>新北市勞工局</w:t>
      </w:r>
      <w:r w:rsidRPr="00AA0441">
        <w:rPr>
          <w:rFonts w:ascii="Times New Roman" w:eastAsia="標楷體" w:hAnsi="Times New Roman" w:hint="eastAsia"/>
          <w:szCs w:val="24"/>
        </w:rPr>
        <w:t>提出申訴，</w:t>
      </w:r>
      <w:r w:rsidRPr="00AA0441">
        <w:rPr>
          <w:rFonts w:ascii="Times New Roman" w:eastAsia="標楷體" w:hAnsi="Times New Roman" w:hint="eastAsia"/>
          <w:szCs w:val="24"/>
          <w:u w:val="single"/>
        </w:rPr>
        <w:t>新北市勞工局</w:t>
      </w:r>
      <w:r w:rsidRPr="00AA0441">
        <w:rPr>
          <w:rFonts w:ascii="Times New Roman" w:eastAsia="標楷體" w:hAnsi="Times New Roman" w:hint="eastAsia"/>
          <w:szCs w:val="24"/>
        </w:rPr>
        <w:t>接獲申訴後裁罰飲料店</w:t>
      </w:r>
      <w:r w:rsidRPr="00AA0441">
        <w:rPr>
          <w:rFonts w:ascii="Times New Roman" w:eastAsia="標楷體" w:hAnsi="Times New Roman" w:hint="eastAsia"/>
          <w:szCs w:val="24"/>
        </w:rPr>
        <w:t>30</w:t>
      </w:r>
      <w:r w:rsidRPr="00AA0441">
        <w:rPr>
          <w:rFonts w:ascii="Times New Roman" w:eastAsia="標楷體" w:hAnsi="Times New Roman" w:hint="eastAsia"/>
          <w:szCs w:val="24"/>
        </w:rPr>
        <w:t>萬元，店家不服處分決定提起救濟。請問，下列敘述何者</w:t>
      </w:r>
      <w:r w:rsidRPr="00AA0441">
        <w:rPr>
          <w:rFonts w:ascii="Times New Roman" w:eastAsia="標楷體" w:hAnsi="Times New Roman" w:hint="eastAsia"/>
          <w:b/>
          <w:szCs w:val="24"/>
          <w:u w:val="double"/>
        </w:rPr>
        <w:t>正確</w:t>
      </w:r>
      <w:r w:rsidRPr="00AA0441">
        <w:rPr>
          <w:rFonts w:ascii="Times New Roman" w:eastAsia="標楷體" w:hAnsi="Times New Roman" w:hint="eastAsia"/>
          <w:szCs w:val="24"/>
        </w:rPr>
        <w:t>？</w:t>
      </w:r>
      <w:r w:rsidRPr="00AA0441">
        <w:rPr>
          <w:rFonts w:ascii="Times New Roman" w:eastAsia="標楷體" w:hAnsi="Times New Roman" w:hint="eastAsia"/>
          <w:szCs w:val="24"/>
        </w:rPr>
        <w:t>(A)</w:t>
      </w:r>
      <w:r w:rsidRPr="00AA0441">
        <w:rPr>
          <w:rFonts w:ascii="Times New Roman" w:eastAsia="標楷體" w:hAnsi="Times New Roman" w:hint="eastAsia"/>
          <w:szCs w:val="24"/>
        </w:rPr>
        <w:t>店家不須經由訴願，即可提出訴訟</w:t>
      </w:r>
      <w:r w:rsidRPr="00AA0441">
        <w:rPr>
          <w:rFonts w:ascii="Times New Roman" w:eastAsia="標楷體" w:hAnsi="Times New Roman" w:hint="eastAsia"/>
          <w:szCs w:val="24"/>
        </w:rPr>
        <w:t xml:space="preserve"> (B)</w:t>
      </w:r>
      <w:r w:rsidRPr="00AA0441">
        <w:rPr>
          <w:rFonts w:ascii="Times New Roman" w:eastAsia="標楷體" w:hAnsi="Times New Roman" w:hint="eastAsia"/>
          <w:szCs w:val="24"/>
        </w:rPr>
        <w:t>店家可至高等行政法院提起第一審的訴訟</w:t>
      </w:r>
      <w:r w:rsidRPr="00AA0441">
        <w:rPr>
          <w:rFonts w:ascii="Times New Roman" w:eastAsia="標楷體" w:hAnsi="Times New Roman" w:hint="eastAsia"/>
          <w:szCs w:val="24"/>
        </w:rPr>
        <w:t xml:space="preserve"> (C)</w:t>
      </w:r>
      <w:r w:rsidRPr="00AA0441">
        <w:rPr>
          <w:rFonts w:ascii="Times New Roman" w:eastAsia="標楷體" w:hAnsi="Times New Roman" w:hint="eastAsia"/>
          <w:szCs w:val="24"/>
        </w:rPr>
        <w:t>本案採三級三審制，最高可上訴到最高行政法院</w:t>
      </w:r>
      <w:r w:rsidRPr="00AA0441">
        <w:rPr>
          <w:rFonts w:ascii="Times New Roman" w:eastAsia="標楷體" w:hAnsi="Times New Roman" w:hint="eastAsia"/>
          <w:szCs w:val="24"/>
        </w:rPr>
        <w:t xml:space="preserve"> (D)</w:t>
      </w:r>
      <w:r w:rsidRPr="00AA0441">
        <w:rPr>
          <w:rFonts w:ascii="Times New Roman" w:eastAsia="標楷體" w:hAnsi="Times New Roman" w:hint="eastAsia"/>
          <w:szCs w:val="24"/>
        </w:rPr>
        <w:t>若不服一審判決，可上訴到高等行政法院。</w:t>
      </w:r>
      <w:r w:rsidRPr="00AA0441">
        <w:rPr>
          <w:rFonts w:ascii="Times New Roman" w:eastAsia="標楷體" w:hAnsi="Times New Roman" w:hint="eastAsia"/>
          <w:szCs w:val="24"/>
        </w:rPr>
        <w:t>(</w:t>
      </w:r>
      <w:r w:rsidRPr="00AA0441">
        <w:rPr>
          <w:rFonts w:ascii="Times New Roman" w:eastAsia="標楷體" w:hAnsi="Times New Roman"/>
          <w:szCs w:val="24"/>
        </w:rPr>
        <w:t>L5)</w:t>
      </w:r>
    </w:p>
    <w:p w:rsidR="004207D3" w:rsidRPr="00AA0441" w:rsidRDefault="004207D3" w:rsidP="004207D3">
      <w:pPr>
        <w:pStyle w:val="ad"/>
        <w:numPr>
          <w:ilvl w:val="0"/>
          <w:numId w:val="19"/>
        </w:numPr>
        <w:spacing w:line="480" w:lineRule="exact"/>
        <w:ind w:leftChars="0" w:left="1020" w:rightChars="-63" w:right="-151" w:hanging="1020"/>
        <w:rPr>
          <w:rFonts w:ascii="Times New Roman" w:eastAsia="標楷體" w:hAnsi="Times New Roman"/>
          <w:szCs w:val="24"/>
        </w:rPr>
      </w:pPr>
      <w:r>
        <w:rPr>
          <w:noProof/>
        </w:rPr>
        <w:drawing>
          <wp:anchor distT="0" distB="0" distL="114300" distR="114300" simplePos="0" relativeHeight="251698688" behindDoc="0" locked="0" layoutInCell="1" allowOverlap="1" wp14:anchorId="201B3CC1" wp14:editId="4FF6770D">
            <wp:simplePos x="0" y="0"/>
            <wp:positionH relativeFrom="column">
              <wp:posOffset>365760</wp:posOffset>
            </wp:positionH>
            <wp:positionV relativeFrom="paragraph">
              <wp:posOffset>419100</wp:posOffset>
            </wp:positionV>
            <wp:extent cx="4864735" cy="819785"/>
            <wp:effectExtent l="38100" t="38100" r="12065" b="1841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735" cy="819785"/>
                    </a:xfrm>
                    <a:prstGeom prst="rect">
                      <a:avLst/>
                    </a:prstGeom>
                    <a:noFill/>
                    <a:ln w="38100">
                      <a:solidFill>
                        <a:srgbClr val="D9D9D9"/>
                      </a:solidFill>
                      <a:miter lim="800000"/>
                      <a:headEnd/>
                      <a:tailEnd/>
                    </a:ln>
                  </pic:spPr>
                </pic:pic>
              </a:graphicData>
            </a:graphic>
            <wp14:sizeRelH relativeFrom="page">
              <wp14:pctWidth>0</wp14:pctWidth>
            </wp14:sizeRelH>
            <wp14:sizeRelV relativeFrom="page">
              <wp14:pctHeight>0</wp14:pctHeight>
            </wp14:sizeRelV>
          </wp:anchor>
        </w:drawing>
      </w:r>
      <w:r w:rsidRPr="00AA0441">
        <w:rPr>
          <w:rFonts w:ascii="Times New Roman" w:eastAsia="標楷體" w:hAnsi="Times New Roman" w:hint="eastAsia"/>
          <w:szCs w:val="24"/>
        </w:rPr>
        <w:t>附圖為</w:t>
      </w:r>
      <w:r w:rsidRPr="00AA0441">
        <w:rPr>
          <w:rFonts w:ascii="Times New Roman" w:eastAsia="標楷體" w:hAnsi="Times New Roman" w:hint="eastAsia"/>
          <w:szCs w:val="24"/>
          <w:u w:val="single"/>
        </w:rPr>
        <w:t>魯夫</w:t>
      </w:r>
      <w:r w:rsidRPr="00AA0441">
        <w:rPr>
          <w:rFonts w:ascii="Times New Roman" w:eastAsia="標楷體" w:hAnsi="Times New Roman" w:hint="eastAsia"/>
          <w:szCs w:val="24"/>
        </w:rPr>
        <w:t>尋求救濟的流程圖：</w:t>
      </w:r>
      <w:r w:rsidRPr="00AA0441">
        <w:rPr>
          <w:rFonts w:ascii="Times New Roman" w:eastAsia="標楷體" w:hAnsi="Times New Roman" w:hint="eastAsia"/>
          <w:szCs w:val="24"/>
        </w:rPr>
        <w:t xml:space="preserve"> </w:t>
      </w:r>
    </w:p>
    <w:p w:rsidR="004207D3" w:rsidRDefault="004207D3" w:rsidP="004207D3">
      <w:pPr>
        <w:spacing w:line="480" w:lineRule="exact"/>
        <w:ind w:rightChars="-63" w:right="-151" w:firstLineChars="236" w:firstLine="566"/>
        <w:rPr>
          <w:rFonts w:eastAsia="標楷體"/>
        </w:rPr>
      </w:pPr>
      <w:r w:rsidRPr="00AA0441">
        <w:rPr>
          <w:rFonts w:eastAsia="標楷體" w:hint="eastAsia"/>
        </w:rPr>
        <w:t>下列哪個推論</w:t>
      </w:r>
      <w:r w:rsidRPr="00AA0441">
        <w:rPr>
          <w:rFonts w:eastAsia="標楷體" w:hint="eastAsia"/>
          <w:b/>
          <w:u w:val="double"/>
        </w:rPr>
        <w:t>最合理</w:t>
      </w:r>
      <w:r w:rsidRPr="00AA0441">
        <w:rPr>
          <w:rFonts w:eastAsia="標楷體" w:hint="eastAsia"/>
        </w:rPr>
        <w:t>？</w:t>
      </w:r>
      <w:r w:rsidRPr="00AA0441">
        <w:rPr>
          <w:rFonts w:eastAsia="標楷體" w:hint="eastAsia"/>
        </w:rPr>
        <w:t>(A)</w:t>
      </w:r>
      <w:r w:rsidRPr="00AA0441">
        <w:rPr>
          <w:rFonts w:eastAsia="標楷體" w:hint="eastAsia"/>
        </w:rPr>
        <w:t>甲應為訴訟外的和解</w:t>
      </w:r>
      <w:r w:rsidRPr="00AA0441">
        <w:rPr>
          <w:rFonts w:eastAsia="標楷體" w:hint="eastAsia"/>
        </w:rPr>
        <w:t xml:space="preserve"> (B)</w:t>
      </w:r>
      <w:r w:rsidRPr="00AA0441">
        <w:rPr>
          <w:rFonts w:eastAsia="標楷體" w:hint="eastAsia"/>
        </w:rPr>
        <w:t>甲應為仲裁</w:t>
      </w:r>
      <w:r w:rsidRPr="00AA0441">
        <w:rPr>
          <w:rFonts w:eastAsia="標楷體" w:hint="eastAsia"/>
        </w:rPr>
        <w:t xml:space="preserve"> (C)</w:t>
      </w:r>
      <w:r w:rsidRPr="00AA0441">
        <w:rPr>
          <w:rFonts w:eastAsia="標楷體" w:hint="eastAsia"/>
        </w:rPr>
        <w:t>此糾紛應為殺人罪</w:t>
      </w:r>
      <w:r w:rsidRPr="00AA0441">
        <w:rPr>
          <w:rFonts w:eastAsia="標楷體" w:hint="eastAsia"/>
        </w:rPr>
        <w:t xml:space="preserve"> (D)</w:t>
      </w:r>
      <w:r w:rsidRPr="00AA0441">
        <w:rPr>
          <w:rFonts w:eastAsia="標楷體" w:hint="eastAsia"/>
        </w:rPr>
        <w:t>此糾紛應為傷害罪。</w:t>
      </w:r>
      <w:r w:rsidRPr="00AA0441">
        <w:rPr>
          <w:rFonts w:eastAsia="標楷體" w:hint="eastAsia"/>
        </w:rPr>
        <w:t>(</w:t>
      </w:r>
      <w:r w:rsidRPr="00AA0441">
        <w:rPr>
          <w:rFonts w:eastAsia="標楷體"/>
        </w:rPr>
        <w:t>L5)</w:t>
      </w:r>
    </w:p>
    <w:p w:rsidR="003C62C5" w:rsidRDefault="00A701CA" w:rsidP="004207D3">
      <w:pPr>
        <w:spacing w:line="480" w:lineRule="exact"/>
        <w:ind w:rightChars="-63" w:right="-151" w:firstLineChars="236" w:firstLine="566"/>
        <w:rPr>
          <w:rFonts w:eastAsia="標楷體"/>
        </w:rPr>
      </w:pPr>
      <w:r>
        <w:rPr>
          <w:rFonts w:eastAsia="標楷體"/>
          <w:noProof/>
        </w:rPr>
        <w:pict>
          <v:shape id="_x0000_s1147" type="#_x0000_t202" style="position:absolute;left:0;text-align:left;margin-left:286.9pt;margin-top:16.7pt;width:108pt;height:25.5pt;z-index:251709952">
            <v:textbox>
              <w:txbxContent>
                <w:p w:rsidR="003C62C5" w:rsidRPr="001C330C" w:rsidRDefault="003C62C5" w:rsidP="003C62C5">
                  <w:pPr>
                    <w:jc w:val="center"/>
                    <w:rPr>
                      <w:rFonts w:ascii="標楷體" w:eastAsia="標楷體" w:hAnsi="標楷體"/>
                    </w:rPr>
                  </w:pPr>
                  <w:r w:rsidRPr="001C330C">
                    <w:rPr>
                      <w:rFonts w:ascii="標楷體" w:eastAsia="標楷體" w:hAnsi="標楷體" w:hint="eastAsia"/>
                    </w:rPr>
                    <w:t>第</w:t>
                  </w:r>
                  <w:r>
                    <w:rPr>
                      <w:rFonts w:ascii="標楷體" w:eastAsia="標楷體" w:hAnsi="標楷體" w:hint="eastAsia"/>
                    </w:rPr>
                    <w:t>5</w:t>
                  </w:r>
                  <w:r w:rsidRPr="001C330C">
                    <w:rPr>
                      <w:rFonts w:ascii="標楷體" w:eastAsia="標楷體" w:hAnsi="標楷體" w:hint="eastAsia"/>
                    </w:rPr>
                    <w:t>頁，共6頁</w:t>
                  </w:r>
                </w:p>
              </w:txbxContent>
            </v:textbox>
          </v:shape>
        </w:pict>
      </w:r>
    </w:p>
    <w:p w:rsidR="004207D3" w:rsidRPr="00F472B7" w:rsidRDefault="004207D3" w:rsidP="004207D3">
      <w:pPr>
        <w:numPr>
          <w:ilvl w:val="0"/>
          <w:numId w:val="20"/>
        </w:numPr>
        <w:spacing w:line="480" w:lineRule="exact"/>
        <w:ind w:rightChars="-63" w:right="-151"/>
        <w:rPr>
          <w:rFonts w:eastAsia="標楷體"/>
        </w:rPr>
      </w:pPr>
      <w:r w:rsidRPr="00AA0441">
        <w:rPr>
          <w:rFonts w:eastAsia="標楷體" w:hint="eastAsia"/>
          <w:u w:val="single"/>
        </w:rPr>
        <w:lastRenderedPageBreak/>
        <w:t>胖虎</w:t>
      </w:r>
      <w:r w:rsidRPr="00AA0441">
        <w:rPr>
          <w:rFonts w:eastAsia="標楷體" w:hint="eastAsia"/>
        </w:rPr>
        <w:t>因與鄰居發生口角，失手將鄰居打死了了，目前遭警方逮捕，依□□□的精神，還不能確定胖虎是否有罪。根據上文，□□□應為何者？</w:t>
      </w:r>
      <w:r w:rsidRPr="003C62C5">
        <w:rPr>
          <w:rFonts w:ascii="標楷體" w:eastAsia="標楷體" w:hAnsi="標楷體" w:hint="eastAsia"/>
        </w:rPr>
        <w:t>(A)罪刑法定主義　(B)三級三審　(C)無罪推定原則　(D)權</w:t>
      </w:r>
      <w:r w:rsidRPr="00AA0441">
        <w:rPr>
          <w:rFonts w:eastAsia="標楷體" w:hint="eastAsia"/>
        </w:rPr>
        <w:t>利救濟</w:t>
      </w:r>
      <w:r w:rsidR="003C62C5">
        <w:rPr>
          <w:rFonts w:eastAsia="標楷體" w:hint="eastAsia"/>
        </w:rPr>
        <w:t>。</w:t>
      </w:r>
      <w:r w:rsidRPr="00AA0441">
        <w:rPr>
          <w:rFonts w:eastAsia="標楷體" w:hint="eastAsia"/>
        </w:rPr>
        <w:t>(</w:t>
      </w:r>
      <w:r w:rsidRPr="00AA0441">
        <w:rPr>
          <w:rFonts w:eastAsia="標楷體"/>
        </w:rPr>
        <w:t>L5)</w:t>
      </w:r>
      <w:r w:rsidRPr="00361D5F">
        <w:rPr>
          <w:rFonts w:ascii="標楷體" w:eastAsia="標楷體" w:hAnsi="標楷體" w:hint="eastAsia"/>
          <w:b/>
          <w:sz w:val="28"/>
        </w:rPr>
        <w:t xml:space="preserve"> </w:t>
      </w:r>
    </w:p>
    <w:p w:rsidR="003C62C5" w:rsidRPr="003C62C5" w:rsidRDefault="00A701CA" w:rsidP="004207D3">
      <w:pPr>
        <w:numPr>
          <w:ilvl w:val="0"/>
          <w:numId w:val="20"/>
        </w:numPr>
        <w:rPr>
          <w:rFonts w:ascii="標楷體" w:eastAsia="標楷體" w:hAnsi="標楷體"/>
          <w:b/>
        </w:rPr>
      </w:pPr>
      <w:r>
        <w:rPr>
          <w:rFonts w:ascii="標楷體" w:eastAsia="標楷體" w:hAnsi="標楷體"/>
          <w:noProof/>
        </w:rPr>
        <w:pict>
          <v:shape id="文字方塊 3" o:spid="_x0000_s1138" type="#_x0000_t202" style="position:absolute;left:0;text-align:left;margin-left:505.65pt;margin-top:3.2pt;width:164.75pt;height:97.95pt;z-index:-251616768;visibility:visible;mso-height-percent:200;mso-wrap-distance-top:3.6pt;mso-wrap-distance-bottom:3.6pt;mso-height-percent:200;mso-width-relative:margin;mso-height-relative:margin" wrapcoords="-98 -165 -98 21600 21698 21600 21698 -165 -98 -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">
            <v:textbox style="mso-next-textbox:#文字方塊 3;mso-fit-shape-to-text:t">
              <w:txbxContent>
                <w:p w:rsidR="004207D3" w:rsidRDefault="004207D3" w:rsidP="004207D3">
                  <w:r>
                    <w:rPr>
                      <w:rFonts w:hint="eastAsia"/>
                    </w:rPr>
                    <w:t>博士文具批發店</w:t>
                  </w:r>
                </w:p>
                <w:p w:rsidR="004207D3" w:rsidRDefault="004207D3" w:rsidP="004207D3">
                  <w:r>
                    <w:rPr>
                      <w:rFonts w:hint="eastAsia"/>
                    </w:rPr>
                    <w:t>徵人啟事：工讀生數名</w:t>
                  </w:r>
                </w:p>
                <w:p w:rsidR="004207D3" w:rsidRDefault="004207D3" w:rsidP="004207D3">
                  <w:r>
                    <w:t>14</w:t>
                  </w:r>
                  <w:r>
                    <w:rPr>
                      <w:rFonts w:hint="eastAsia"/>
                    </w:rPr>
                    <w:t>歲～</w:t>
                  </w:r>
                  <w:r>
                    <w:t>15</w:t>
                  </w:r>
                  <w:r>
                    <w:rPr>
                      <w:rFonts w:hint="eastAsia"/>
                    </w:rPr>
                    <w:t>歲</w:t>
                  </w:r>
                  <w:r>
                    <w:t>(</w:t>
                  </w:r>
                  <w:r>
                    <w:rPr>
                      <w:rFonts w:hint="eastAsia"/>
                    </w:rPr>
                    <w:t>永中學生優先</w:t>
                  </w:r>
                  <w:r>
                    <w:t>)</w:t>
                  </w:r>
                </w:p>
                <w:p w:rsidR="004207D3" w:rsidRDefault="004207D3" w:rsidP="004207D3">
                  <w:r>
                    <w:rPr>
                      <w:rFonts w:hint="eastAsia"/>
                    </w:rPr>
                    <w:t>上班時間：周一～周六</w:t>
                  </w:r>
                </w:p>
                <w:p w:rsidR="004207D3" w:rsidRDefault="004207D3" w:rsidP="004207D3">
                  <w:r>
                    <w:t>17</w:t>
                  </w:r>
                  <w:r>
                    <w:rPr>
                      <w:rFonts w:hint="eastAsia"/>
                    </w:rPr>
                    <w:t>：</w:t>
                  </w:r>
                  <w:r>
                    <w:t>00</w:t>
                  </w:r>
                  <w:r>
                    <w:rPr>
                      <w:rFonts w:hint="eastAsia"/>
                    </w:rPr>
                    <w:t>～</w:t>
                  </w:r>
                  <w:r>
                    <w:t>22</w:t>
                  </w:r>
                  <w:r>
                    <w:rPr>
                      <w:rFonts w:hint="eastAsia"/>
                    </w:rPr>
                    <w:t>：</w:t>
                  </w:r>
                  <w:r>
                    <w:t>00</w:t>
                  </w:r>
                </w:p>
              </w:txbxContent>
            </v:textbox>
            <w10:wrap type="tight"/>
          </v:shape>
        </w:pict>
      </w:r>
      <w:r w:rsidR="004207D3" w:rsidRPr="00F472B7">
        <w:rPr>
          <w:rFonts w:ascii="標楷體" w:eastAsia="標楷體" w:hAnsi="標楷體" w:hint="eastAsia"/>
        </w:rPr>
        <w:t>永中附近新開一家</w:t>
      </w:r>
      <w:r w:rsidR="004207D3" w:rsidRPr="00F472B7">
        <w:rPr>
          <w:rFonts w:ascii="標楷體" w:eastAsia="標楷體" w:hAnsi="標楷體" w:hint="eastAsia"/>
          <w:u w:val="single"/>
        </w:rPr>
        <w:t>博士文具批發店</w:t>
      </w:r>
      <w:r w:rsidR="004207D3" w:rsidRPr="00F472B7">
        <w:rPr>
          <w:rFonts w:ascii="標楷體" w:eastAsia="標楷體" w:hAnsi="標楷體" w:hint="eastAsia"/>
        </w:rPr>
        <w:t>，公民課時，學生依據</w:t>
      </w:r>
      <w:r w:rsidR="004207D3" w:rsidRPr="00F472B7">
        <w:rPr>
          <w:rFonts w:ascii="標楷體" w:eastAsia="標楷體" w:hAnsi="標楷體" w:hint="eastAsia"/>
          <w:u w:val="single"/>
        </w:rPr>
        <w:t>勞動基準法</w:t>
      </w:r>
      <w:r w:rsidR="004207D3" w:rsidRPr="00F472B7">
        <w:rPr>
          <w:rFonts w:ascii="標楷體" w:eastAsia="標楷體" w:hAnsi="標楷體" w:hint="eastAsia"/>
        </w:rPr>
        <w:t>的規定檢視該店徵人啟事的內容，請問哪一位同學的說明</w:t>
      </w:r>
      <w:r w:rsidR="004207D3" w:rsidRPr="00F472B7">
        <w:rPr>
          <w:rFonts w:ascii="標楷體" w:eastAsia="標楷體" w:hAnsi="標楷體" w:hint="eastAsia"/>
          <w:b/>
          <w:u w:val="double"/>
        </w:rPr>
        <w:t>錯誤</w:t>
      </w:r>
      <w:r w:rsidR="004207D3" w:rsidRPr="00F472B7">
        <w:rPr>
          <w:rFonts w:ascii="標楷體" w:eastAsia="標楷體" w:hAnsi="標楷體" w:hint="eastAsia"/>
        </w:rPr>
        <w:t>？</w:t>
      </w:r>
    </w:p>
    <w:p w:rsidR="003C62C5" w:rsidRDefault="004207D3" w:rsidP="003C62C5">
      <w:pPr>
        <w:ind w:left="480"/>
        <w:rPr>
          <w:rFonts w:ascii="標楷體" w:eastAsia="標楷體" w:hAnsi="標楷體"/>
        </w:rPr>
      </w:pPr>
      <w:r w:rsidRPr="00F472B7">
        <w:rPr>
          <w:rFonts w:ascii="標楷體" w:eastAsia="標楷體" w:hAnsi="標楷體" w:hint="eastAsia"/>
        </w:rPr>
        <w:t xml:space="preserve">(A)小敏：雇主不得僱用未滿15歲的人工作　(B)盼盼：雇主不得僱用在校生　</w:t>
      </w:r>
    </w:p>
    <w:p w:rsidR="004207D3" w:rsidRPr="00F472B7" w:rsidRDefault="004207D3" w:rsidP="003C62C5">
      <w:pPr>
        <w:ind w:left="480"/>
        <w:rPr>
          <w:rFonts w:ascii="標楷體" w:eastAsia="標楷體" w:hAnsi="標楷體"/>
          <w:b/>
        </w:rPr>
      </w:pPr>
      <w:r w:rsidRPr="00F472B7">
        <w:rPr>
          <w:rFonts w:ascii="標楷體" w:eastAsia="標楷體" w:hAnsi="標楷體" w:hint="eastAsia"/>
        </w:rPr>
        <w:t>(C)阿傑：童工不能在周六工作　(D)憶璇：童工不能在晚上8：00以後工作。</w:t>
      </w:r>
      <w:r w:rsidRPr="00F472B7">
        <w:rPr>
          <w:rFonts w:ascii="標楷體" w:eastAsia="標楷體" w:hAnsi="標楷體"/>
        </w:rPr>
        <w:t>(L6)</w:t>
      </w:r>
    </w:p>
    <w:p w:rsidR="003C62C5"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rPr>
        <w:t xml:space="preserve">下列何種行為可能受到「刑罰」的處罰？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(Ａ)答應朋友暫放偷來的機車　(Ｂ)在室內公共場所吸菸 </w:t>
      </w:r>
    </w:p>
    <w:p w:rsidR="004207D3"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(Ｃ)不小心摔壞了同學的手機　(Ｄ)不遵守交通規則，任意穿越馬路。</w:t>
      </w:r>
      <w:r w:rsidRPr="00F472B7">
        <w:rPr>
          <w:rFonts w:ascii="標楷體" w:eastAsia="標楷體" w:hAnsi="標楷體"/>
          <w:sz w:val="24"/>
          <w:szCs w:val="24"/>
        </w:rPr>
        <w:t>(L6)</w:t>
      </w:r>
    </w:p>
    <w:p w:rsidR="003C62C5"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rPr>
        <w:t>下列何種行為是觸犯</w:t>
      </w:r>
      <w:r w:rsidRPr="00F472B7">
        <w:rPr>
          <w:rFonts w:ascii="標楷體" w:eastAsia="標楷體" w:hAnsi="標楷體" w:hint="eastAsia"/>
          <w:sz w:val="24"/>
          <w:szCs w:val="24"/>
          <w:u w:val="single"/>
        </w:rPr>
        <w:t>刑法</w:t>
      </w:r>
      <w:r w:rsidRPr="00F472B7">
        <w:rPr>
          <w:rFonts w:ascii="標楷體" w:eastAsia="標楷體" w:hAnsi="標楷體" w:hint="eastAsia"/>
          <w:sz w:val="24"/>
          <w:szCs w:val="24"/>
        </w:rPr>
        <w:t xml:space="preserve">的規定？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(A)吸食安非他命  (B)便利商店賣香菸給國中生  </w:t>
      </w:r>
    </w:p>
    <w:p w:rsidR="004207D3"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(C)國中生兩情相悅，發生性行為  (D)保護管束期間，未依規定到法院報到。</w:t>
      </w:r>
      <w:r w:rsidRPr="00F472B7">
        <w:rPr>
          <w:rFonts w:ascii="標楷體" w:eastAsia="標楷體" w:hAnsi="標楷體"/>
          <w:sz w:val="24"/>
          <w:szCs w:val="24"/>
        </w:rPr>
        <w:t>(L6)</w:t>
      </w:r>
    </w:p>
    <w:p w:rsidR="003C62C5"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rPr>
        <w:t>下列何種行為觸犯</w:t>
      </w:r>
      <w:r w:rsidRPr="00F472B7">
        <w:rPr>
          <w:rFonts w:ascii="標楷體" w:eastAsia="標楷體" w:hAnsi="標楷體" w:hint="eastAsia"/>
          <w:sz w:val="24"/>
          <w:szCs w:val="24"/>
          <w:u w:val="single"/>
        </w:rPr>
        <w:t>刑法</w:t>
      </w:r>
      <w:r w:rsidRPr="00F472B7">
        <w:rPr>
          <w:rFonts w:ascii="標楷體" w:eastAsia="標楷體" w:hAnsi="標楷體" w:hint="eastAsia"/>
          <w:sz w:val="24"/>
          <w:szCs w:val="24"/>
        </w:rPr>
        <w:t xml:space="preserve">的「妨害電腦使用罪」？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(A)利用網路平台販毒 (B)未經作者同意，任意在網路上轉貼他人文章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(C)在網誌上發表言論，直指店家食物難吃，店內有蟑螂 </w:t>
      </w:r>
    </w:p>
    <w:p w:rsidR="004207D3"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(D)在公司共用的檔案夾植入惡意圖檔，使檔案夾內的圖檔無法正常開啟。</w:t>
      </w:r>
      <w:r w:rsidRPr="00F472B7">
        <w:rPr>
          <w:rFonts w:ascii="標楷體" w:eastAsia="標楷體" w:hAnsi="標楷體"/>
          <w:sz w:val="24"/>
          <w:szCs w:val="24"/>
        </w:rPr>
        <w:t>(L6)</w:t>
      </w:r>
    </w:p>
    <w:p w:rsidR="004207D3"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u w:val="single"/>
        </w:rPr>
        <w:t>刑法</w:t>
      </w:r>
      <w:r w:rsidRPr="00F472B7">
        <w:rPr>
          <w:rFonts w:ascii="標楷體" w:eastAsia="標楷體" w:hAnsi="標楷體" w:hint="eastAsia"/>
          <w:sz w:val="24"/>
          <w:szCs w:val="24"/>
        </w:rPr>
        <w:t>規定未滿14歲無刑事責任能力，</w:t>
      </w:r>
      <w:r w:rsidRPr="00F472B7">
        <w:rPr>
          <w:rFonts w:ascii="標楷體" w:eastAsia="標楷體" w:hAnsi="標楷體" w:hint="eastAsia"/>
          <w:sz w:val="24"/>
          <w:szCs w:val="24"/>
          <w:u w:val="single"/>
        </w:rPr>
        <w:t>少年事件處理法</w:t>
      </w:r>
      <w:r w:rsidRPr="00F472B7">
        <w:rPr>
          <w:rFonts w:ascii="標楷體" w:eastAsia="標楷體" w:hAnsi="標楷體" w:hint="eastAsia"/>
          <w:sz w:val="24"/>
          <w:szCs w:val="24"/>
        </w:rPr>
        <w:t>適用對象是從12歲開始，關於兩者差異，下列說明何者正確？ (A)少年法院(庭)只受理年滿14歲少年案件 (B)</w:t>
      </w:r>
      <w:bookmarkStart w:id="1" w:name="_Hlk10838285"/>
      <w:r w:rsidRPr="00F472B7">
        <w:rPr>
          <w:rFonts w:ascii="標楷體" w:eastAsia="標楷體" w:hAnsi="標楷體" w:hint="eastAsia"/>
          <w:sz w:val="24"/>
          <w:szCs w:val="24"/>
        </w:rPr>
        <w:t>少年法院(庭)只</w:t>
      </w:r>
      <w:bookmarkEnd w:id="1"/>
      <w:r w:rsidRPr="00F472B7">
        <w:rPr>
          <w:rFonts w:ascii="標楷體" w:eastAsia="標楷體" w:hAnsi="標楷體" w:hint="eastAsia"/>
          <w:sz w:val="24"/>
          <w:szCs w:val="24"/>
        </w:rPr>
        <w:t>能對年滿14歲少年處以刑罰 (C)少年法院(庭)對於12歲違法少年也可以判刑 (D)年滿14歲有犯罪嫌疑的少年交由一般刑事法庭審理。</w:t>
      </w:r>
      <w:r w:rsidRPr="00F472B7">
        <w:rPr>
          <w:rFonts w:ascii="標楷體" w:eastAsia="標楷體" w:hAnsi="標楷體"/>
          <w:sz w:val="24"/>
          <w:szCs w:val="24"/>
        </w:rPr>
        <w:t>(L6)</w:t>
      </w:r>
    </w:p>
    <w:p w:rsidR="003C62C5"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rPr>
        <w:t>下列何者屬於「最輕本刑五年以上有期徒刑」的規定？</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(A)刑法竊盜罪，其刑責為處五年以下有期徒刑、拘役或五十萬元以下罰金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(B)刑法普通搶奪罪，其刑責為六個月以上五年以下有期徒刑 </w:t>
      </w:r>
    </w:p>
    <w:p w:rsidR="003C62C5"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 xml:space="preserve">(C)刑法強制性交罪，其刑責為三年以上十年以下有期徒刑 </w:t>
      </w:r>
    </w:p>
    <w:p w:rsidR="004207D3" w:rsidRDefault="004207D3" w:rsidP="003C62C5">
      <w:pPr>
        <w:pStyle w:val="10"/>
        <w:numPr>
          <w:ilvl w:val="0"/>
          <w:numId w:val="0"/>
        </w:numPr>
        <w:ind w:left="480"/>
        <w:rPr>
          <w:rFonts w:ascii="標楷體" w:eastAsia="標楷體" w:hAnsi="標楷體"/>
          <w:sz w:val="24"/>
          <w:szCs w:val="24"/>
        </w:rPr>
      </w:pPr>
      <w:r w:rsidRPr="00F472B7">
        <w:rPr>
          <w:rFonts w:ascii="標楷體" w:eastAsia="標楷體" w:hAnsi="標楷體" w:hint="eastAsia"/>
          <w:sz w:val="24"/>
          <w:szCs w:val="24"/>
        </w:rPr>
        <w:t>(D)刑法強盜罪，其刑責為五年以上有期徒刑。</w:t>
      </w:r>
      <w:r w:rsidRPr="00F472B7">
        <w:rPr>
          <w:rFonts w:ascii="標楷體" w:eastAsia="標楷體" w:hAnsi="標楷體"/>
          <w:sz w:val="24"/>
          <w:szCs w:val="24"/>
        </w:rPr>
        <w:t>(L6)</w:t>
      </w:r>
    </w:p>
    <w:p w:rsidR="004207D3" w:rsidRDefault="004207D3" w:rsidP="004207D3">
      <w:pPr>
        <w:pStyle w:val="10"/>
        <w:numPr>
          <w:ilvl w:val="0"/>
          <w:numId w:val="20"/>
        </w:numPr>
        <w:rPr>
          <w:rFonts w:ascii="標楷體" w:eastAsia="標楷體" w:hAnsi="標楷體"/>
          <w:sz w:val="24"/>
          <w:szCs w:val="24"/>
        </w:rPr>
      </w:pPr>
      <w:r w:rsidRPr="00F472B7">
        <w:rPr>
          <w:rFonts w:ascii="標楷體" w:eastAsia="標楷體" w:hAnsi="標楷體" w:hint="eastAsia"/>
          <w:sz w:val="24"/>
          <w:szCs w:val="24"/>
        </w:rPr>
        <w:t>關於少年觸法行為的處理流程：(甲)少年法院(庭)調查  (乙)檢察官起訴 (丙)少年法院(庭)審理 (丁)歸類為少年刑事案件 (戊)處以刑罰，正確順序為下列何者？</w:t>
      </w:r>
      <w:bookmarkStart w:id="2" w:name="_Hlk10925285"/>
      <w:r w:rsidRPr="00F472B7">
        <w:rPr>
          <w:rFonts w:ascii="標楷體" w:eastAsia="標楷體" w:hAnsi="標楷體" w:hint="eastAsia"/>
          <w:sz w:val="24"/>
          <w:szCs w:val="24"/>
        </w:rPr>
        <w:t>(A)甲乙丙丁戊　(B)甲乙丁丙戊　(C)甲丁乙丙戊　(D)丙甲乙丁戊。</w:t>
      </w:r>
      <w:r w:rsidRPr="00F472B7">
        <w:rPr>
          <w:rFonts w:ascii="標楷體" w:eastAsia="標楷體" w:hAnsi="標楷體"/>
          <w:sz w:val="24"/>
          <w:szCs w:val="24"/>
        </w:rPr>
        <w:t>(L6)</w:t>
      </w:r>
      <w:bookmarkEnd w:id="2"/>
    </w:p>
    <w:p w:rsidR="004207D3" w:rsidRDefault="00A701CA" w:rsidP="004207D3">
      <w:pPr>
        <w:pStyle w:val="10"/>
        <w:numPr>
          <w:ilvl w:val="0"/>
          <w:numId w:val="0"/>
        </w:numPr>
        <w:ind w:left="480"/>
        <w:rPr>
          <w:rFonts w:ascii="標楷體" w:eastAsia="標楷體" w:hAnsi="標楷體"/>
          <w:sz w:val="24"/>
          <w:szCs w:val="24"/>
        </w:rPr>
      </w:pPr>
      <w:r>
        <w:rPr>
          <w:rFonts w:ascii="標楷體" w:eastAsia="標楷體" w:hAnsi="標楷體"/>
          <w:noProof/>
          <w:sz w:val="24"/>
          <w:szCs w:val="24"/>
        </w:rPr>
        <w:pict>
          <v:rect id="_x0000_s1139" style="position:absolute;left:0;text-align:left;margin-left:24.3pt;margin-top:.8pt;width:594.75pt;height:82.5pt;z-index:251700736">
            <v:textbox>
              <w:txbxContent>
                <w:p w:rsidR="004207D3" w:rsidRPr="003C62C5" w:rsidRDefault="004207D3" w:rsidP="004207D3">
                  <w:pPr>
                    <w:rPr>
                      <w:rFonts w:ascii="標楷體" w:eastAsia="標楷體" w:hAnsi="標楷體"/>
                      <w:b/>
                      <w:kern w:val="0"/>
                    </w:rPr>
                  </w:pPr>
                  <w:r w:rsidRPr="003C62C5">
                    <w:rPr>
                      <w:rFonts w:ascii="標楷體" w:eastAsia="標楷體" w:hAnsi="標楷體" w:hint="eastAsia"/>
                      <w:b/>
                      <w:kern w:val="0"/>
                    </w:rPr>
                    <w:t>目前台灣有兩類矯正機構，包括少年輔育院和少年矯正學校，不過享有的教育資源卻落差很大。少輔院實施嚴格的軍事化管理，裡裡外外都有監禁的氛圍，而且沒有編制內的教師。教育部最近修法，將提供教育資源協助，法務部也預計在今年，將少輔院改制為少年矯正學校，將有專職的教師，並移入12年國教系統。讓少輔院的少</w:t>
                  </w:r>
                  <w:r w:rsidRPr="003C62C5">
                    <w:rPr>
                      <w:rFonts w:hint="eastAsia"/>
                      <w:b/>
                    </w:rPr>
                    <w:t>年</w:t>
                  </w:r>
                  <w:r w:rsidRPr="003C62C5">
                    <w:rPr>
                      <w:rFonts w:ascii="標楷體" w:eastAsia="標楷體" w:hAnsi="標楷體" w:hint="eastAsia"/>
                      <w:b/>
                      <w:kern w:val="0"/>
                    </w:rPr>
                    <w:t>，獲得正常教育。  (參考自108.5.6公視新聞)   請回答第58題</w:t>
                  </w:r>
                </w:p>
              </w:txbxContent>
            </v:textbox>
          </v:rect>
        </w:pict>
      </w:r>
    </w:p>
    <w:p w:rsidR="004207D3" w:rsidRDefault="004207D3" w:rsidP="004207D3">
      <w:pPr>
        <w:pStyle w:val="10"/>
        <w:numPr>
          <w:ilvl w:val="0"/>
          <w:numId w:val="0"/>
        </w:numPr>
        <w:ind w:left="480"/>
        <w:rPr>
          <w:rFonts w:ascii="標楷體" w:eastAsia="標楷體" w:hAnsi="標楷體"/>
          <w:sz w:val="24"/>
          <w:szCs w:val="24"/>
        </w:rPr>
      </w:pPr>
    </w:p>
    <w:p w:rsidR="004207D3" w:rsidRDefault="004207D3" w:rsidP="004207D3">
      <w:pPr>
        <w:pStyle w:val="10"/>
        <w:numPr>
          <w:ilvl w:val="0"/>
          <w:numId w:val="0"/>
        </w:numPr>
        <w:ind w:left="480"/>
        <w:rPr>
          <w:rFonts w:ascii="標楷體" w:eastAsia="標楷體" w:hAnsi="標楷體"/>
          <w:sz w:val="24"/>
          <w:szCs w:val="24"/>
        </w:rPr>
      </w:pPr>
    </w:p>
    <w:p w:rsidR="00662AE5" w:rsidRDefault="00662AE5" w:rsidP="004207D3">
      <w:pPr>
        <w:pStyle w:val="10"/>
        <w:numPr>
          <w:ilvl w:val="0"/>
          <w:numId w:val="0"/>
        </w:numPr>
        <w:ind w:left="480"/>
        <w:rPr>
          <w:rFonts w:ascii="標楷體" w:eastAsia="標楷體" w:hAnsi="標楷體" w:hint="eastAsia"/>
          <w:sz w:val="24"/>
          <w:szCs w:val="24"/>
        </w:rPr>
      </w:pPr>
    </w:p>
    <w:p w:rsidR="004207D3" w:rsidRDefault="004207D3" w:rsidP="004207D3">
      <w:pPr>
        <w:pStyle w:val="10"/>
        <w:numPr>
          <w:ilvl w:val="0"/>
          <w:numId w:val="20"/>
        </w:numPr>
        <w:rPr>
          <w:rFonts w:ascii="標楷體" w:eastAsia="標楷體" w:hAnsi="標楷體"/>
          <w:sz w:val="24"/>
          <w:szCs w:val="24"/>
        </w:rPr>
      </w:pPr>
      <w:bookmarkStart w:id="3" w:name="_GoBack"/>
      <w:r w:rsidRPr="00F472B7">
        <w:rPr>
          <w:rFonts w:ascii="標楷體" w:eastAsia="標楷體" w:hAnsi="標楷體" w:hint="eastAsia"/>
          <w:sz w:val="24"/>
          <w:szCs w:val="24"/>
        </w:rPr>
        <w:t>下列何種少年會進入上述少年輔育院？  (A)從事性交易的兒童及少年　(B)被裁定接受感化教育的少年　(C)被裁定保護管束的少年　(D)家庭發生重大變故，無法在原來家庭生活的少年。</w:t>
      </w:r>
      <w:r w:rsidRPr="00F472B7">
        <w:rPr>
          <w:rFonts w:ascii="標楷體" w:eastAsia="標楷體" w:hAnsi="標楷體"/>
          <w:sz w:val="24"/>
          <w:szCs w:val="24"/>
        </w:rPr>
        <w:t>(L6)</w:t>
      </w:r>
    </w:p>
    <w:bookmarkEnd w:id="3"/>
    <w:p w:rsidR="004207D3" w:rsidRDefault="00A701CA" w:rsidP="004207D3">
      <w:pPr>
        <w:pStyle w:val="10"/>
        <w:numPr>
          <w:ilvl w:val="0"/>
          <w:numId w:val="0"/>
        </w:numPr>
        <w:ind w:left="480"/>
        <w:rPr>
          <w:rFonts w:ascii="標楷體" w:eastAsia="標楷體" w:hAnsi="標楷體"/>
          <w:sz w:val="24"/>
          <w:szCs w:val="24"/>
        </w:rPr>
      </w:pPr>
      <w:r>
        <w:rPr>
          <w:rFonts w:ascii="標楷體" w:eastAsia="標楷體" w:hAnsi="標楷體"/>
          <w:noProof/>
          <w:sz w:val="24"/>
          <w:szCs w:val="24"/>
        </w:rPr>
        <w:pict>
          <v:rect id="_x0000_s1140" style="position:absolute;left:0;text-align:left;margin-left:24.3pt;margin-top:2.55pt;width:594.75pt;height:99.75pt;z-index:251701760">
            <v:textbox>
              <w:txbxContent>
                <w:p w:rsidR="004207D3" w:rsidRPr="003C62C5" w:rsidRDefault="004207D3" w:rsidP="004207D3">
                  <w:pPr>
                    <w:rPr>
                      <w:rFonts w:ascii="標楷體" w:eastAsia="標楷體" w:hAnsi="標楷體"/>
                      <w:b/>
                      <w:kern w:val="0"/>
                    </w:rPr>
                  </w:pPr>
                  <w:r w:rsidRPr="003C62C5">
                    <w:rPr>
                      <w:rFonts w:ascii="標楷體" w:eastAsia="標楷體" w:hAnsi="標楷體" w:hint="eastAsia"/>
                      <w:b/>
                      <w:kern w:val="0"/>
                    </w:rPr>
                    <w:t>有鑑於近年兒童虐待事件頻傳，立法院修改兒童及少年福利與權益保障法，重要內容有：(甲)托嬰中心將強制加裝監視錄影設備，以保護嬰兒安全及保存兒虐案件證據；(乙)建立「加害人資料庫」，避免之後加害人從機構離職，轉去別的機構任職；(丙)對於兒童及少年若有身心虐待行為，處新台幣6萬元以上60萬元以下罰鍰，並得公布其姓名或名稱；(丁)社工人員進行訪視遭拒絕，如果合理懷疑兒少處境有危險，可請求警察機關派員強制進入……   (參考自108.3.29關鍵評論)  請回答第59題</w:t>
                  </w:r>
                </w:p>
              </w:txbxContent>
            </v:textbox>
          </v:rect>
        </w:pict>
      </w:r>
    </w:p>
    <w:p w:rsidR="004207D3" w:rsidRDefault="004207D3" w:rsidP="004207D3">
      <w:pPr>
        <w:pStyle w:val="10"/>
        <w:numPr>
          <w:ilvl w:val="0"/>
          <w:numId w:val="0"/>
        </w:numPr>
        <w:ind w:left="480"/>
        <w:rPr>
          <w:rFonts w:ascii="標楷體" w:eastAsia="標楷體" w:hAnsi="標楷體"/>
          <w:sz w:val="24"/>
          <w:szCs w:val="24"/>
        </w:rPr>
      </w:pPr>
    </w:p>
    <w:p w:rsidR="004207D3" w:rsidRDefault="004207D3" w:rsidP="004207D3">
      <w:pPr>
        <w:pStyle w:val="10"/>
        <w:numPr>
          <w:ilvl w:val="0"/>
          <w:numId w:val="0"/>
        </w:numPr>
        <w:ind w:left="480"/>
        <w:rPr>
          <w:rFonts w:ascii="標楷體" w:eastAsia="標楷體" w:hAnsi="標楷體"/>
          <w:sz w:val="24"/>
          <w:szCs w:val="24"/>
        </w:rPr>
      </w:pPr>
    </w:p>
    <w:p w:rsidR="004207D3" w:rsidRDefault="004207D3" w:rsidP="004207D3">
      <w:pPr>
        <w:pStyle w:val="10"/>
        <w:numPr>
          <w:ilvl w:val="0"/>
          <w:numId w:val="0"/>
        </w:numPr>
        <w:rPr>
          <w:rFonts w:ascii="標楷體" w:eastAsia="標楷體" w:hAnsi="標楷體"/>
          <w:sz w:val="24"/>
          <w:szCs w:val="24"/>
        </w:rPr>
      </w:pPr>
    </w:p>
    <w:p w:rsidR="004207D3" w:rsidRPr="00F472B7" w:rsidRDefault="004207D3" w:rsidP="004207D3">
      <w:pPr>
        <w:pStyle w:val="10"/>
        <w:numPr>
          <w:ilvl w:val="0"/>
          <w:numId w:val="0"/>
        </w:numPr>
        <w:rPr>
          <w:rFonts w:ascii="標楷體" w:eastAsia="標楷體" w:hAnsi="標楷體"/>
          <w:sz w:val="24"/>
          <w:szCs w:val="24"/>
        </w:rPr>
      </w:pPr>
    </w:p>
    <w:p w:rsidR="004207D3" w:rsidRDefault="004207D3" w:rsidP="004207D3">
      <w:pPr>
        <w:pStyle w:val="ad"/>
        <w:numPr>
          <w:ilvl w:val="0"/>
          <w:numId w:val="20"/>
        </w:numPr>
        <w:spacing w:line="400" w:lineRule="exact"/>
        <w:ind w:leftChars="0"/>
        <w:rPr>
          <w:rFonts w:ascii="標楷體" w:eastAsia="標楷體" w:hAnsi="標楷體" w:cs="Arial"/>
          <w:szCs w:val="24"/>
        </w:rPr>
      </w:pPr>
      <w:r w:rsidRPr="00361D5F">
        <w:rPr>
          <w:rFonts w:ascii="標楷體" w:eastAsia="標楷體" w:hAnsi="標楷體" w:hint="eastAsia"/>
          <w:szCs w:val="24"/>
        </w:rPr>
        <w:t>由上述修法內容判斷修法的主旨為何？ (A)從法律面強化政府防治作為，有效預防兒虐事件發生 (B)提高刑事處罰，嚇阻兒虐行為 (C)將社工人員隸屬警察機關　(D)強化家庭保護及照顧功能，減少托嬰中心的設置</w:t>
      </w:r>
      <w:r w:rsidRPr="00361D5F">
        <w:rPr>
          <w:rFonts w:ascii="標楷體" w:eastAsia="標楷體" w:hAnsi="標楷體" w:cs="Arial" w:hint="eastAsia"/>
          <w:szCs w:val="24"/>
        </w:rPr>
        <w:t>。</w:t>
      </w:r>
      <w:r w:rsidRPr="00361D5F">
        <w:rPr>
          <w:rFonts w:ascii="標楷體" w:eastAsia="標楷體" w:hAnsi="標楷體" w:cs="Arial"/>
          <w:szCs w:val="24"/>
        </w:rPr>
        <w:t>(L6)</w:t>
      </w:r>
    </w:p>
    <w:p w:rsidR="004207D3" w:rsidRDefault="00A701CA" w:rsidP="004207D3">
      <w:pPr>
        <w:pStyle w:val="ad"/>
        <w:spacing w:line="400" w:lineRule="exact"/>
        <w:ind w:leftChars="0"/>
        <w:rPr>
          <w:rFonts w:ascii="標楷體" w:eastAsia="標楷體" w:hAnsi="標楷體" w:cs="Arial"/>
          <w:szCs w:val="24"/>
        </w:rPr>
      </w:pPr>
      <w:r>
        <w:rPr>
          <w:rFonts w:ascii="標楷體" w:eastAsia="標楷體" w:hAnsi="標楷體" w:cs="Arial"/>
          <w:noProof/>
          <w:szCs w:val="24"/>
        </w:rPr>
        <w:pict>
          <v:rect id="_x0000_s1141" style="position:absolute;left:0;text-align:left;margin-left:24.3pt;margin-top:5.3pt;width:594.75pt;height:95.25pt;z-index:251702784">
            <v:textbox>
              <w:txbxContent>
                <w:p w:rsidR="004207D3" w:rsidRPr="003C62C5" w:rsidRDefault="004207D3" w:rsidP="004207D3">
                  <w:pPr>
                    <w:rPr>
                      <w:rFonts w:ascii="標楷體" w:eastAsia="標楷體" w:hAnsi="標楷體"/>
                      <w:b/>
                      <w:kern w:val="0"/>
                    </w:rPr>
                  </w:pPr>
                  <w:r w:rsidRPr="003C62C5">
                    <w:rPr>
                      <w:rFonts w:ascii="標楷體" w:eastAsia="標楷體" w:hAnsi="標楷體" w:hint="eastAsia"/>
                      <w:b/>
                      <w:kern w:val="0"/>
                    </w:rPr>
                    <w:t>108.5.31立法院三讀通過少年事件處理法修正案，其中一項重大變革是舊法中所謂「少年有觸犯法律之虞的行為」共有七項：1.經常與有犯罪習性之人交往者2.經常出入少年不當進入之場所者3.經常逃學或逃家者4.參加不良組織者5.無正當理由經常攜帶刀械者6.吸食或施打煙毒或麻醉藥品以外之迷幻物品者7.有預備犯罪或犯罪未遂而為法所不罰之行為者。新法只剩下5.6.7三項，而且未來將先由少年輔導委員會(由社工、心理、教育等專業人員組成)處理，有必要才移送少年法院(庭)。   (參考自  立法院國會圖書館)  請回答第60題</w:t>
                  </w:r>
                </w:p>
              </w:txbxContent>
            </v:textbox>
          </v:rect>
        </w:pict>
      </w:r>
    </w:p>
    <w:p w:rsidR="004207D3" w:rsidRDefault="004207D3" w:rsidP="004207D3">
      <w:pPr>
        <w:pStyle w:val="ad"/>
        <w:spacing w:line="400" w:lineRule="exact"/>
        <w:ind w:leftChars="0"/>
        <w:rPr>
          <w:rFonts w:ascii="標楷體" w:eastAsia="標楷體" w:hAnsi="標楷體" w:cs="Arial"/>
          <w:szCs w:val="24"/>
        </w:rPr>
      </w:pPr>
    </w:p>
    <w:p w:rsidR="004207D3" w:rsidRDefault="004207D3" w:rsidP="004207D3">
      <w:pPr>
        <w:pStyle w:val="ad"/>
        <w:spacing w:line="400" w:lineRule="exact"/>
        <w:ind w:leftChars="0"/>
        <w:rPr>
          <w:rFonts w:ascii="標楷體" w:eastAsia="標楷體" w:hAnsi="標楷體" w:cs="Arial"/>
          <w:szCs w:val="24"/>
        </w:rPr>
      </w:pPr>
    </w:p>
    <w:p w:rsidR="004207D3" w:rsidRDefault="004207D3" w:rsidP="004207D3">
      <w:pPr>
        <w:pStyle w:val="ad"/>
        <w:spacing w:line="400" w:lineRule="exact"/>
        <w:ind w:leftChars="0"/>
        <w:rPr>
          <w:rFonts w:ascii="標楷體" w:eastAsia="標楷體" w:hAnsi="標楷體" w:cs="Arial"/>
          <w:szCs w:val="24"/>
        </w:rPr>
      </w:pPr>
    </w:p>
    <w:p w:rsidR="004207D3" w:rsidRPr="00361D5F" w:rsidRDefault="004207D3" w:rsidP="004207D3">
      <w:pPr>
        <w:pStyle w:val="ad"/>
        <w:spacing w:line="400" w:lineRule="exact"/>
        <w:ind w:leftChars="0"/>
        <w:rPr>
          <w:rFonts w:ascii="標楷體" w:eastAsia="標楷體" w:hAnsi="標楷體" w:cs="Arial"/>
          <w:szCs w:val="24"/>
        </w:rPr>
      </w:pPr>
    </w:p>
    <w:p w:rsidR="004207D3" w:rsidRPr="00361D5F" w:rsidRDefault="004207D3" w:rsidP="004207D3">
      <w:pPr>
        <w:pStyle w:val="ad"/>
        <w:numPr>
          <w:ilvl w:val="0"/>
          <w:numId w:val="20"/>
        </w:numPr>
        <w:spacing w:line="400" w:lineRule="exact"/>
        <w:ind w:leftChars="0"/>
        <w:rPr>
          <w:rFonts w:ascii="標楷體" w:eastAsia="標楷體" w:hAnsi="標楷體"/>
          <w:szCs w:val="24"/>
        </w:rPr>
      </w:pPr>
      <w:r w:rsidRPr="00361D5F">
        <w:rPr>
          <w:rFonts w:ascii="標楷體" w:eastAsia="標楷體" w:hAnsi="標楷體" w:hint="eastAsia"/>
          <w:szCs w:val="24"/>
        </w:rPr>
        <w:t>新修正的</w:t>
      </w:r>
      <w:r w:rsidRPr="00361D5F">
        <w:rPr>
          <w:rFonts w:ascii="標楷體" w:eastAsia="標楷體" w:hAnsi="標楷體" w:hint="eastAsia"/>
          <w:szCs w:val="24"/>
          <w:u w:val="single"/>
        </w:rPr>
        <w:t>少年事件處理法</w:t>
      </w:r>
      <w:r w:rsidRPr="00361D5F">
        <w:rPr>
          <w:rFonts w:ascii="標楷體" w:eastAsia="標楷體" w:hAnsi="標楷體" w:hint="eastAsia"/>
          <w:szCs w:val="24"/>
        </w:rPr>
        <w:t>實施後，短期內將造成下列何種現象？(A)</w:t>
      </w:r>
      <w:bookmarkStart w:id="4" w:name="_Hlk10928122"/>
      <w:r w:rsidRPr="00361D5F">
        <w:rPr>
          <w:rFonts w:ascii="標楷體" w:eastAsia="標楷體" w:hAnsi="標楷體" w:hint="eastAsia"/>
          <w:szCs w:val="24"/>
        </w:rPr>
        <w:t>少年刑事案件數量</w:t>
      </w:r>
      <w:bookmarkEnd w:id="4"/>
      <w:r w:rsidRPr="00361D5F">
        <w:rPr>
          <w:rFonts w:ascii="標楷體" w:eastAsia="標楷體" w:hAnsi="標楷體" w:hint="eastAsia"/>
          <w:szCs w:val="24"/>
        </w:rPr>
        <w:t>增加　(B)少年刑事案件數量減少　(C)少年保護事件數量增加　(D)少年保護事件數量減少。</w:t>
      </w:r>
      <w:r w:rsidRPr="00361D5F">
        <w:rPr>
          <w:rFonts w:ascii="標楷體" w:eastAsia="標楷體" w:hAnsi="標楷體"/>
          <w:szCs w:val="24"/>
        </w:rPr>
        <w:t>(L6)</w:t>
      </w:r>
    </w:p>
    <w:p w:rsidR="00EB2CB8" w:rsidRPr="004B277B" w:rsidRDefault="00A701CA" w:rsidP="00DE19DA">
      <w:pPr>
        <w:rPr>
          <w:rFonts w:ascii="標楷體" w:eastAsia="標楷體" w:hAnsi="標楷體" w:cs="標楷體"/>
          <w:sz w:val="26"/>
          <w:szCs w:val="26"/>
          <w:shd w:val="pct15" w:color="auto" w:fill="FFFFFF"/>
        </w:rPr>
      </w:pPr>
      <w:r>
        <w:rPr>
          <w:rFonts w:ascii="標楷體" w:eastAsia="標楷體" w:hAnsi="標楷體"/>
          <w:noProof/>
          <w:szCs w:val="24"/>
        </w:rPr>
        <w:pict>
          <v:shape id="_x0000_s1148" type="#_x0000_t202" style="position:absolute;margin-left:292.9pt;margin-top:16.2pt;width:108pt;height:25.5pt;z-index:251710976">
            <v:textbox>
              <w:txbxContent>
                <w:p w:rsidR="003C62C5" w:rsidRPr="001C330C" w:rsidRDefault="003C62C5" w:rsidP="003C62C5">
                  <w:pPr>
                    <w:jc w:val="center"/>
                    <w:rPr>
                      <w:rFonts w:ascii="標楷體" w:eastAsia="標楷體" w:hAnsi="標楷體"/>
                    </w:rPr>
                  </w:pPr>
                  <w:r w:rsidRPr="001C330C">
                    <w:rPr>
                      <w:rFonts w:ascii="標楷體" w:eastAsia="標楷體" w:hAnsi="標楷體" w:hint="eastAsia"/>
                    </w:rPr>
                    <w:t>第</w:t>
                  </w:r>
                  <w:r>
                    <w:rPr>
                      <w:rFonts w:ascii="標楷體" w:eastAsia="標楷體" w:hAnsi="標楷體"/>
                    </w:rPr>
                    <w:t>6</w:t>
                  </w:r>
                  <w:r w:rsidRPr="001C330C">
                    <w:rPr>
                      <w:rFonts w:ascii="標楷體" w:eastAsia="標楷體" w:hAnsi="標楷體" w:hint="eastAsia"/>
                    </w:rPr>
                    <w:t>頁，共6頁</w:t>
                  </w:r>
                </w:p>
              </w:txbxContent>
            </v:textbox>
          </v:shape>
        </w:pict>
      </w:r>
    </w:p>
    <w:p w:rsidR="005F1B50" w:rsidRPr="002D32E5" w:rsidRDefault="002D32E5" w:rsidP="002D32E5">
      <w:pPr>
        <w:jc w:val="center"/>
        <w:rPr>
          <w:rFonts w:ascii="標楷體" w:eastAsia="標楷體" w:hAnsi="標楷體"/>
          <w:b/>
          <w:sz w:val="36"/>
          <w:szCs w:val="40"/>
        </w:rPr>
      </w:pPr>
      <w:r w:rsidRPr="002D32E5">
        <w:rPr>
          <w:rFonts w:ascii="標楷體" w:eastAsia="標楷體" w:hAnsi="標楷體" w:hint="eastAsia"/>
          <w:b/>
          <w:sz w:val="36"/>
          <w:szCs w:val="40"/>
        </w:rPr>
        <w:lastRenderedPageBreak/>
        <w:t>新北市</w:t>
      </w:r>
      <w:r w:rsidRPr="002D32E5">
        <w:rPr>
          <w:rFonts w:ascii="標楷體" w:eastAsia="標楷體" w:hAnsi="標楷體"/>
          <w:b/>
          <w:sz w:val="36"/>
          <w:szCs w:val="40"/>
        </w:rPr>
        <w:t>立永和國民中學</w:t>
      </w:r>
      <w:r w:rsidRPr="002D32E5">
        <w:rPr>
          <w:rFonts w:ascii="標楷體" w:eastAsia="標楷體" w:hAnsi="標楷體" w:hint="eastAsia"/>
          <w:b/>
          <w:sz w:val="36"/>
          <w:szCs w:val="40"/>
        </w:rPr>
        <w:t>一O七</w:t>
      </w:r>
      <w:r w:rsidRPr="002D32E5">
        <w:rPr>
          <w:rFonts w:ascii="標楷體" w:eastAsia="標楷體" w:hAnsi="標楷體"/>
          <w:b/>
          <w:sz w:val="36"/>
          <w:szCs w:val="40"/>
        </w:rPr>
        <w:t>學年度第</w:t>
      </w:r>
      <w:r w:rsidRPr="002D32E5">
        <w:rPr>
          <w:rFonts w:ascii="標楷體" w:eastAsia="標楷體" w:hAnsi="標楷體" w:hint="eastAsia"/>
          <w:b/>
          <w:sz w:val="36"/>
          <w:szCs w:val="40"/>
        </w:rPr>
        <w:t>二</w:t>
      </w:r>
      <w:r w:rsidRPr="002D32E5">
        <w:rPr>
          <w:rFonts w:ascii="標楷體" w:eastAsia="標楷體" w:hAnsi="標楷體"/>
          <w:b/>
          <w:sz w:val="36"/>
          <w:szCs w:val="40"/>
        </w:rPr>
        <w:t>學期第</w:t>
      </w:r>
      <w:r w:rsidRPr="002D32E5">
        <w:rPr>
          <w:rFonts w:ascii="標楷體" w:eastAsia="標楷體" w:hAnsi="標楷體" w:hint="eastAsia"/>
          <w:b/>
          <w:sz w:val="36"/>
          <w:szCs w:val="40"/>
        </w:rPr>
        <w:t>三</w:t>
      </w:r>
      <w:r w:rsidRPr="002D32E5">
        <w:rPr>
          <w:rFonts w:ascii="標楷體" w:eastAsia="標楷體" w:hAnsi="標楷體"/>
          <w:b/>
          <w:sz w:val="36"/>
          <w:szCs w:val="40"/>
        </w:rPr>
        <w:t>次段考</w:t>
      </w:r>
      <w:r w:rsidRPr="002D32E5">
        <w:rPr>
          <w:rFonts w:ascii="標楷體" w:eastAsia="標楷體" w:hAnsi="標楷體" w:hint="eastAsia"/>
          <w:b/>
          <w:sz w:val="36"/>
          <w:szCs w:val="40"/>
        </w:rPr>
        <w:t>八</w:t>
      </w:r>
      <w:r w:rsidRPr="002D32E5">
        <w:rPr>
          <w:rFonts w:ascii="標楷體" w:eastAsia="標楷體" w:hAnsi="標楷體"/>
          <w:b/>
          <w:sz w:val="36"/>
          <w:szCs w:val="40"/>
        </w:rPr>
        <w:t>年級社會科</w:t>
      </w:r>
      <w:r w:rsidR="005F1B50" w:rsidRPr="002D32E5">
        <w:rPr>
          <w:rFonts w:ascii="標楷體" w:eastAsia="標楷體" w:hAnsi="標楷體" w:hint="eastAsia"/>
          <w:b/>
          <w:sz w:val="36"/>
          <w:szCs w:val="40"/>
        </w:rPr>
        <w:t>答案卷</w:t>
      </w:r>
    </w:p>
    <w:p w:rsidR="005F1B50" w:rsidRPr="005F1B50" w:rsidRDefault="005F1B50" w:rsidP="005F1B50">
      <w:pPr>
        <w:ind w:left="185" w:hangingChars="66" w:hanging="185"/>
        <w:jc w:val="both"/>
        <w:rPr>
          <w:rFonts w:ascii="標楷體" w:eastAsia="標楷體" w:hAnsi="標楷體"/>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1310"/>
        <w:gridCol w:w="1310"/>
        <w:gridCol w:w="1310"/>
        <w:gridCol w:w="1310"/>
        <w:gridCol w:w="1310"/>
        <w:gridCol w:w="1310"/>
        <w:gridCol w:w="1310"/>
        <w:gridCol w:w="1310"/>
        <w:gridCol w:w="1311"/>
      </w:tblGrid>
      <w:tr w:rsidR="005F1B50" w:rsidRPr="00E350E8" w:rsidTr="004A0AA6">
        <w:trPr>
          <w:trHeight w:val="700"/>
        </w:trPr>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1</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2</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3</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4</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5</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6</w:t>
            </w:r>
          </w:p>
        </w:tc>
        <w:tc>
          <w:tcPr>
            <w:tcW w:w="1310" w:type="dxa"/>
            <w:vAlign w:val="center"/>
          </w:tcPr>
          <w:p w:rsidR="005F1B50" w:rsidRPr="00C629E5" w:rsidRDefault="005F1B50" w:rsidP="004A0AA6">
            <w:pPr>
              <w:pStyle w:val="12"/>
              <w:ind w:left="1361" w:hanging="1361"/>
              <w:jc w:val="center"/>
              <w:rPr>
                <w:rFonts w:ascii="標楷體" w:eastAsia="標楷體" w:hAnsi="標楷體"/>
                <w:b/>
                <w:bCs/>
                <w:spacing w:val="20"/>
                <w:sz w:val="28"/>
              </w:rPr>
            </w:pPr>
            <w:r w:rsidRPr="00C629E5">
              <w:rPr>
                <w:rFonts w:ascii="標楷體" w:eastAsia="標楷體" w:hAnsi="標楷體"/>
                <w:b/>
                <w:bCs/>
                <w:spacing w:val="20"/>
                <w:sz w:val="28"/>
              </w:rPr>
              <w:t>7</w:t>
            </w:r>
          </w:p>
        </w:tc>
        <w:tc>
          <w:tcPr>
            <w:tcW w:w="1310" w:type="dxa"/>
            <w:vAlign w:val="center"/>
          </w:tcPr>
          <w:p w:rsidR="005F1B50" w:rsidRPr="00C629E5" w:rsidRDefault="005F1B50" w:rsidP="004A0AA6">
            <w:pPr>
              <w:pStyle w:val="12"/>
              <w:ind w:left="1361" w:hanging="1361"/>
              <w:jc w:val="center"/>
              <w:rPr>
                <w:rFonts w:ascii="標楷體" w:eastAsia="標楷體" w:hAnsi="標楷體"/>
                <w:b/>
                <w:bCs/>
                <w:spacing w:val="20"/>
                <w:sz w:val="28"/>
              </w:rPr>
            </w:pPr>
            <w:r w:rsidRPr="00C629E5">
              <w:rPr>
                <w:rFonts w:ascii="標楷體" w:eastAsia="標楷體" w:hAnsi="標楷體"/>
                <w:b/>
                <w:bCs/>
                <w:spacing w:val="20"/>
                <w:sz w:val="28"/>
              </w:rPr>
              <w:t>8</w:t>
            </w:r>
          </w:p>
        </w:tc>
        <w:tc>
          <w:tcPr>
            <w:tcW w:w="1310"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9</w:t>
            </w:r>
          </w:p>
        </w:tc>
        <w:tc>
          <w:tcPr>
            <w:tcW w:w="1311" w:type="dxa"/>
            <w:vAlign w:val="center"/>
          </w:tcPr>
          <w:p w:rsidR="005F1B50" w:rsidRPr="00C629E5" w:rsidRDefault="005F1B50" w:rsidP="004A0AA6">
            <w:pPr>
              <w:pStyle w:val="12"/>
              <w:ind w:left="0" w:firstLineChars="0" w:firstLine="0"/>
              <w:jc w:val="center"/>
              <w:rPr>
                <w:rFonts w:ascii="標楷體" w:eastAsia="標楷體" w:hAnsi="標楷體"/>
                <w:b/>
                <w:spacing w:val="20"/>
                <w:sz w:val="28"/>
                <w:szCs w:val="28"/>
              </w:rPr>
            </w:pPr>
            <w:r w:rsidRPr="00C629E5">
              <w:rPr>
                <w:rFonts w:ascii="標楷體" w:eastAsia="標楷體" w:hAnsi="標楷體"/>
                <w:b/>
                <w:spacing w:val="20"/>
                <w:sz w:val="28"/>
                <w:szCs w:val="28"/>
              </w:rPr>
              <w:t>10</w:t>
            </w:r>
          </w:p>
        </w:tc>
      </w:tr>
      <w:tr w:rsidR="009F1BCD" w:rsidRPr="00E350E8" w:rsidTr="004A0AA6">
        <w:trPr>
          <w:trHeight w:val="700"/>
        </w:trPr>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sidRPr="00F40F52">
              <w:rPr>
                <w:rFonts w:ascii="標楷體" w:eastAsia="標楷體" w:hAnsi="標楷體" w:hint="eastAsia"/>
                <w:b/>
                <w:spacing w:val="20"/>
                <w:sz w:val="40"/>
                <w:szCs w:val="28"/>
              </w:rPr>
              <w:t>Ｂ</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Ｃ</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Ｄ</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Ｃ</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sidRPr="00F40F52">
              <w:rPr>
                <w:rFonts w:ascii="標楷體" w:eastAsia="標楷體" w:hAnsi="標楷體" w:hint="eastAsia"/>
                <w:b/>
                <w:spacing w:val="20"/>
                <w:sz w:val="40"/>
                <w:szCs w:val="28"/>
              </w:rPr>
              <w:t>Ｂ</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Ａ</w:t>
            </w:r>
          </w:p>
        </w:tc>
        <w:tc>
          <w:tcPr>
            <w:tcW w:w="1310" w:type="dxa"/>
            <w:vAlign w:val="center"/>
          </w:tcPr>
          <w:p w:rsidR="009F1BCD" w:rsidRPr="00F40F52" w:rsidRDefault="009F1BCD" w:rsidP="009F1BCD">
            <w:pPr>
              <w:pStyle w:val="12"/>
              <w:ind w:left="1872" w:hanging="1872"/>
              <w:jc w:val="center"/>
              <w:rPr>
                <w:rFonts w:ascii="標楷體" w:eastAsia="標楷體" w:hAnsi="標楷體"/>
                <w:b/>
                <w:bCs/>
                <w:spacing w:val="20"/>
                <w:sz w:val="40"/>
              </w:rPr>
            </w:pPr>
            <w:r>
              <w:rPr>
                <w:rFonts w:ascii="標楷體" w:eastAsia="標楷體" w:hAnsi="標楷體" w:hint="eastAsia"/>
                <w:b/>
                <w:spacing w:val="20"/>
                <w:sz w:val="40"/>
                <w:szCs w:val="28"/>
              </w:rPr>
              <w:t>Ｄ</w:t>
            </w:r>
          </w:p>
        </w:tc>
        <w:tc>
          <w:tcPr>
            <w:tcW w:w="1310" w:type="dxa"/>
            <w:vAlign w:val="center"/>
          </w:tcPr>
          <w:p w:rsidR="009F1BCD" w:rsidRPr="00F40F52" w:rsidRDefault="009F1BCD" w:rsidP="009F1BCD">
            <w:pPr>
              <w:pStyle w:val="12"/>
              <w:ind w:left="1872" w:hanging="1872"/>
              <w:jc w:val="center"/>
              <w:rPr>
                <w:rFonts w:ascii="標楷體" w:eastAsia="標楷體" w:hAnsi="標楷體"/>
                <w:b/>
                <w:bCs/>
                <w:spacing w:val="20"/>
                <w:sz w:val="40"/>
              </w:rPr>
            </w:pPr>
            <w:r>
              <w:rPr>
                <w:rFonts w:ascii="標楷體" w:eastAsia="標楷體" w:hAnsi="標楷體" w:hint="eastAsia"/>
                <w:b/>
                <w:bCs/>
                <w:spacing w:val="20"/>
                <w:sz w:val="40"/>
              </w:rPr>
              <w:t>Ｂ</w:t>
            </w:r>
          </w:p>
        </w:tc>
        <w:tc>
          <w:tcPr>
            <w:tcW w:w="1310"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Ｄ</w:t>
            </w:r>
          </w:p>
        </w:tc>
        <w:tc>
          <w:tcPr>
            <w:tcW w:w="1311" w:type="dxa"/>
            <w:vAlign w:val="center"/>
          </w:tcPr>
          <w:p w:rsidR="009F1BCD" w:rsidRPr="00F40F52"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Ｃ</w:t>
            </w:r>
          </w:p>
        </w:tc>
      </w:tr>
      <w:tr w:rsidR="005F1B50" w:rsidRPr="00E350E8" w:rsidTr="004A0AA6">
        <w:trPr>
          <w:trHeight w:val="729"/>
        </w:trPr>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11</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12</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13</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14</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15</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16</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17</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18</w:t>
            </w:r>
          </w:p>
        </w:tc>
        <w:tc>
          <w:tcPr>
            <w:tcW w:w="1310"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19</w:t>
            </w:r>
          </w:p>
        </w:tc>
        <w:tc>
          <w:tcPr>
            <w:tcW w:w="1311" w:type="dxa"/>
            <w:vAlign w:val="center"/>
          </w:tcPr>
          <w:p w:rsidR="005F1B50" w:rsidRPr="00E350E8" w:rsidRDefault="005F1B50" w:rsidP="004A0AA6">
            <w:pPr>
              <w:pStyle w:val="12"/>
              <w:ind w:left="0" w:firstLineChars="0" w:firstLine="0"/>
              <w:jc w:val="center"/>
              <w:rPr>
                <w:rFonts w:ascii="標楷體" w:eastAsia="標楷體" w:hAnsi="標楷體"/>
                <w:b/>
                <w:spacing w:val="20"/>
                <w:sz w:val="28"/>
                <w:szCs w:val="28"/>
              </w:rPr>
            </w:pPr>
            <w:r w:rsidRPr="00E350E8">
              <w:rPr>
                <w:rFonts w:ascii="標楷體" w:eastAsia="標楷體" w:hAnsi="標楷體"/>
                <w:b/>
                <w:spacing w:val="20"/>
                <w:sz w:val="28"/>
                <w:szCs w:val="28"/>
              </w:rPr>
              <w:t>20</w:t>
            </w:r>
          </w:p>
        </w:tc>
      </w:tr>
      <w:tr w:rsidR="009F1BCD" w:rsidRPr="00E350E8" w:rsidTr="004A0AA6">
        <w:trPr>
          <w:trHeight w:val="729"/>
        </w:trPr>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Ｂ</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Ａ</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Ｃ</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Ａ</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sidRPr="00FB3FF0">
              <w:rPr>
                <w:rFonts w:ascii="標楷體" w:eastAsia="標楷體" w:hAnsi="標楷體" w:hint="eastAsia"/>
                <w:b/>
                <w:spacing w:val="20"/>
                <w:sz w:val="40"/>
                <w:szCs w:val="28"/>
              </w:rPr>
              <w:t>Ｂ</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Ｄ</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Ａ</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Ｂ</w:t>
            </w:r>
          </w:p>
        </w:tc>
        <w:tc>
          <w:tcPr>
            <w:tcW w:w="1310"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Ｄ</w:t>
            </w:r>
          </w:p>
        </w:tc>
        <w:tc>
          <w:tcPr>
            <w:tcW w:w="1311" w:type="dxa"/>
            <w:vAlign w:val="center"/>
          </w:tcPr>
          <w:p w:rsidR="009F1BCD" w:rsidRPr="00FB3FF0" w:rsidRDefault="009F1BCD"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Ｂ</w:t>
            </w:r>
          </w:p>
        </w:tc>
      </w:tr>
      <w:tr w:rsidR="00F7148E" w:rsidRPr="00E350E8" w:rsidTr="004A0AA6">
        <w:trPr>
          <w:trHeight w:val="729"/>
        </w:trPr>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1</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2</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3</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4</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5</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6</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7</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8</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2</w:t>
            </w:r>
            <w:r w:rsidRPr="00E350E8">
              <w:rPr>
                <w:rFonts w:ascii="標楷體" w:eastAsia="標楷體" w:hAnsi="標楷體"/>
                <w:b/>
                <w:spacing w:val="20"/>
                <w:sz w:val="28"/>
                <w:szCs w:val="28"/>
              </w:rPr>
              <w:t>9</w:t>
            </w:r>
          </w:p>
        </w:tc>
        <w:tc>
          <w:tcPr>
            <w:tcW w:w="1311"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0</w:t>
            </w:r>
          </w:p>
        </w:tc>
      </w:tr>
      <w:tr w:rsidR="008832B6" w:rsidRPr="00E350E8" w:rsidTr="004A0AA6">
        <w:trPr>
          <w:trHeight w:val="729"/>
        </w:trPr>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C</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D</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B</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B</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b/>
                <w:spacing w:val="20"/>
                <w:sz w:val="40"/>
                <w:szCs w:val="28"/>
              </w:rPr>
              <w:t>C</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A</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B</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D</w:t>
            </w:r>
          </w:p>
        </w:tc>
        <w:tc>
          <w:tcPr>
            <w:tcW w:w="1310"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C</w:t>
            </w:r>
          </w:p>
        </w:tc>
        <w:tc>
          <w:tcPr>
            <w:tcW w:w="1311" w:type="dxa"/>
            <w:vAlign w:val="center"/>
          </w:tcPr>
          <w:p w:rsidR="008832B6" w:rsidRPr="008832B6" w:rsidRDefault="008832B6" w:rsidP="008832B6">
            <w:pPr>
              <w:pStyle w:val="12"/>
              <w:ind w:left="0" w:firstLineChars="0" w:firstLine="0"/>
              <w:jc w:val="center"/>
              <w:rPr>
                <w:rFonts w:ascii="標楷體" w:eastAsia="標楷體" w:hAnsi="標楷體"/>
                <w:b/>
                <w:spacing w:val="20"/>
                <w:sz w:val="40"/>
                <w:szCs w:val="28"/>
              </w:rPr>
            </w:pPr>
            <w:r w:rsidRPr="008832B6">
              <w:rPr>
                <w:rFonts w:ascii="標楷體" w:eastAsia="標楷體" w:hAnsi="標楷體" w:hint="eastAsia"/>
                <w:b/>
                <w:spacing w:val="20"/>
                <w:sz w:val="40"/>
                <w:szCs w:val="28"/>
              </w:rPr>
              <w:t>C</w:t>
            </w:r>
          </w:p>
        </w:tc>
      </w:tr>
      <w:tr w:rsidR="00DA66BF" w:rsidRPr="00E350E8" w:rsidTr="004A0AA6">
        <w:trPr>
          <w:trHeight w:val="729"/>
        </w:trPr>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1</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2</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3</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4</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5</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6</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7</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8</w:t>
            </w:r>
          </w:p>
        </w:tc>
        <w:tc>
          <w:tcPr>
            <w:tcW w:w="1310"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3</w:t>
            </w:r>
            <w:r w:rsidRPr="00E350E8">
              <w:rPr>
                <w:rFonts w:ascii="標楷體" w:eastAsia="標楷體" w:hAnsi="標楷體"/>
                <w:b/>
                <w:spacing w:val="20"/>
                <w:sz w:val="28"/>
                <w:szCs w:val="28"/>
              </w:rPr>
              <w:t>9</w:t>
            </w:r>
          </w:p>
        </w:tc>
        <w:tc>
          <w:tcPr>
            <w:tcW w:w="1311" w:type="dxa"/>
            <w:vAlign w:val="center"/>
          </w:tcPr>
          <w:p w:rsidR="00DA66BF" w:rsidRPr="00E350E8" w:rsidRDefault="00DA66BF"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Pr="00E350E8">
              <w:rPr>
                <w:rFonts w:ascii="標楷體" w:eastAsia="標楷體" w:hAnsi="標楷體"/>
                <w:b/>
                <w:spacing w:val="20"/>
                <w:sz w:val="28"/>
                <w:szCs w:val="28"/>
              </w:rPr>
              <w:t>0</w:t>
            </w:r>
          </w:p>
        </w:tc>
      </w:tr>
      <w:tr w:rsidR="00DA66BF" w:rsidRPr="00E350E8" w:rsidTr="004A0AA6">
        <w:trPr>
          <w:trHeight w:val="729"/>
        </w:trPr>
        <w:tc>
          <w:tcPr>
            <w:tcW w:w="1310" w:type="dxa"/>
            <w:vAlign w:val="center"/>
          </w:tcPr>
          <w:p w:rsidR="00DA66BF" w:rsidRDefault="00FE7F2C" w:rsidP="009F1BCD">
            <w:pPr>
              <w:pStyle w:val="12"/>
              <w:ind w:left="0" w:firstLineChars="0" w:firstLine="0"/>
              <w:jc w:val="center"/>
              <w:rPr>
                <w:rFonts w:ascii="標楷體" w:eastAsia="標楷體" w:hAnsi="標楷體"/>
                <w:b/>
                <w:spacing w:val="20"/>
                <w:sz w:val="40"/>
                <w:szCs w:val="28"/>
              </w:rPr>
            </w:pPr>
            <w:r>
              <w:rPr>
                <w:rFonts w:ascii="標楷體" w:eastAsia="標楷體" w:hAnsi="標楷體"/>
                <w:b/>
                <w:spacing w:val="20"/>
                <w:sz w:val="40"/>
                <w:szCs w:val="28"/>
              </w:rPr>
              <w:t>D</w:t>
            </w:r>
          </w:p>
        </w:tc>
        <w:tc>
          <w:tcPr>
            <w:tcW w:w="1310" w:type="dxa"/>
            <w:vAlign w:val="center"/>
          </w:tcPr>
          <w:p w:rsidR="00DA66BF" w:rsidRDefault="00FE7F2C" w:rsidP="009F1BCD">
            <w:pPr>
              <w:pStyle w:val="12"/>
              <w:ind w:left="0" w:firstLineChars="0" w:firstLine="0"/>
              <w:jc w:val="center"/>
              <w:rPr>
                <w:rFonts w:ascii="標楷體" w:eastAsia="標楷體" w:hAnsi="標楷體"/>
                <w:b/>
                <w:spacing w:val="20"/>
                <w:sz w:val="40"/>
                <w:szCs w:val="28"/>
              </w:rPr>
            </w:pPr>
            <w:r>
              <w:rPr>
                <w:rFonts w:ascii="標楷體" w:eastAsia="標楷體" w:hAnsi="標楷體"/>
                <w:b/>
                <w:spacing w:val="20"/>
                <w:sz w:val="40"/>
                <w:szCs w:val="28"/>
              </w:rPr>
              <w:t>A</w:t>
            </w:r>
          </w:p>
        </w:tc>
        <w:tc>
          <w:tcPr>
            <w:tcW w:w="1310" w:type="dxa"/>
            <w:vAlign w:val="center"/>
          </w:tcPr>
          <w:p w:rsidR="00DA66BF" w:rsidRDefault="00FE7F2C" w:rsidP="009F1BCD">
            <w:pPr>
              <w:pStyle w:val="12"/>
              <w:ind w:left="0" w:firstLineChars="0" w:firstLine="0"/>
              <w:jc w:val="center"/>
              <w:rPr>
                <w:rFonts w:ascii="標楷體" w:eastAsia="標楷體" w:hAnsi="標楷體"/>
                <w:b/>
                <w:spacing w:val="20"/>
                <w:sz w:val="40"/>
                <w:szCs w:val="28"/>
              </w:rPr>
            </w:pPr>
            <w:r>
              <w:rPr>
                <w:rFonts w:ascii="標楷體" w:eastAsia="標楷體" w:hAnsi="標楷體"/>
                <w:b/>
                <w:spacing w:val="20"/>
                <w:sz w:val="40"/>
                <w:szCs w:val="28"/>
              </w:rPr>
              <w:t>C</w:t>
            </w:r>
          </w:p>
        </w:tc>
        <w:tc>
          <w:tcPr>
            <w:tcW w:w="1310" w:type="dxa"/>
            <w:vAlign w:val="center"/>
          </w:tcPr>
          <w:p w:rsidR="00DA66BF" w:rsidRDefault="00FE7F2C" w:rsidP="009F1BCD">
            <w:pPr>
              <w:pStyle w:val="12"/>
              <w:ind w:left="0" w:firstLineChars="0" w:firstLine="0"/>
              <w:jc w:val="center"/>
              <w:rPr>
                <w:rFonts w:ascii="標楷體" w:eastAsia="標楷體" w:hAnsi="標楷體"/>
                <w:b/>
                <w:spacing w:val="20"/>
                <w:sz w:val="40"/>
                <w:szCs w:val="28"/>
              </w:rPr>
            </w:pPr>
            <w:r>
              <w:rPr>
                <w:rFonts w:ascii="標楷體" w:eastAsia="標楷體" w:hAnsi="標楷體"/>
                <w:b/>
                <w:spacing w:val="20"/>
                <w:sz w:val="40"/>
                <w:szCs w:val="28"/>
              </w:rPr>
              <w:t>B</w:t>
            </w:r>
          </w:p>
        </w:tc>
        <w:tc>
          <w:tcPr>
            <w:tcW w:w="1310" w:type="dxa"/>
            <w:vAlign w:val="center"/>
          </w:tcPr>
          <w:p w:rsidR="00DA66BF" w:rsidRPr="00FB3FF0"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B</w:t>
            </w:r>
          </w:p>
        </w:tc>
        <w:tc>
          <w:tcPr>
            <w:tcW w:w="1310" w:type="dxa"/>
            <w:vAlign w:val="center"/>
          </w:tcPr>
          <w:p w:rsidR="00DA66BF"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A</w:t>
            </w:r>
          </w:p>
        </w:tc>
        <w:tc>
          <w:tcPr>
            <w:tcW w:w="1310" w:type="dxa"/>
            <w:vAlign w:val="center"/>
          </w:tcPr>
          <w:p w:rsidR="00DA66BF"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B</w:t>
            </w:r>
          </w:p>
        </w:tc>
        <w:tc>
          <w:tcPr>
            <w:tcW w:w="1310" w:type="dxa"/>
            <w:vAlign w:val="center"/>
          </w:tcPr>
          <w:p w:rsidR="00DA66BF"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C</w:t>
            </w:r>
          </w:p>
        </w:tc>
        <w:tc>
          <w:tcPr>
            <w:tcW w:w="1310" w:type="dxa"/>
            <w:vAlign w:val="center"/>
          </w:tcPr>
          <w:p w:rsidR="00DA66BF"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D</w:t>
            </w:r>
          </w:p>
        </w:tc>
        <w:tc>
          <w:tcPr>
            <w:tcW w:w="1311" w:type="dxa"/>
            <w:vAlign w:val="center"/>
          </w:tcPr>
          <w:p w:rsidR="00DA66BF" w:rsidRDefault="00D467EC" w:rsidP="009F1BCD">
            <w:pPr>
              <w:pStyle w:val="12"/>
              <w:ind w:left="0" w:firstLineChars="0" w:firstLine="0"/>
              <w:jc w:val="center"/>
              <w:rPr>
                <w:rFonts w:ascii="標楷體" w:eastAsia="標楷體" w:hAnsi="標楷體"/>
                <w:b/>
                <w:spacing w:val="20"/>
                <w:sz w:val="40"/>
                <w:szCs w:val="28"/>
              </w:rPr>
            </w:pPr>
            <w:r>
              <w:rPr>
                <w:rFonts w:ascii="標楷體" w:eastAsia="標楷體" w:hAnsi="標楷體" w:hint="eastAsia"/>
                <w:b/>
                <w:spacing w:val="20"/>
                <w:sz w:val="40"/>
                <w:szCs w:val="28"/>
              </w:rPr>
              <w:t>C</w:t>
            </w:r>
          </w:p>
        </w:tc>
      </w:tr>
      <w:tr w:rsidR="00DA66BF" w:rsidRPr="00E350E8" w:rsidTr="004A0AA6">
        <w:trPr>
          <w:trHeight w:val="729"/>
        </w:trPr>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1</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2</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3</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4</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5</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6</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7</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8</w:t>
            </w:r>
          </w:p>
        </w:tc>
        <w:tc>
          <w:tcPr>
            <w:tcW w:w="1310"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4</w:t>
            </w:r>
            <w:r w:rsidR="00DA66BF" w:rsidRPr="00E350E8">
              <w:rPr>
                <w:rFonts w:ascii="標楷體" w:eastAsia="標楷體" w:hAnsi="標楷體"/>
                <w:b/>
                <w:spacing w:val="20"/>
                <w:sz w:val="28"/>
                <w:szCs w:val="28"/>
              </w:rPr>
              <w:t>9</w:t>
            </w:r>
          </w:p>
        </w:tc>
        <w:tc>
          <w:tcPr>
            <w:tcW w:w="1311" w:type="dxa"/>
            <w:vAlign w:val="center"/>
          </w:tcPr>
          <w:p w:rsidR="00DA66BF" w:rsidRPr="00E350E8" w:rsidRDefault="00F7148E" w:rsidP="00DA66BF">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00DA66BF" w:rsidRPr="00E350E8">
              <w:rPr>
                <w:rFonts w:ascii="標楷體" w:eastAsia="標楷體" w:hAnsi="標楷體"/>
                <w:b/>
                <w:spacing w:val="20"/>
                <w:sz w:val="28"/>
                <w:szCs w:val="28"/>
              </w:rPr>
              <w:t>0</w:t>
            </w:r>
          </w:p>
        </w:tc>
      </w:tr>
      <w:tr w:rsidR="00F7148E" w:rsidRPr="00E350E8" w:rsidTr="00AD2DD4">
        <w:trPr>
          <w:trHeight w:val="729"/>
        </w:trPr>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Ａ</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Ｄ</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Ｃ</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Ｃ</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Ｄ</w:t>
            </w:r>
          </w:p>
        </w:tc>
        <w:tc>
          <w:tcPr>
            <w:tcW w:w="1310"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Ｄ</w:t>
            </w:r>
          </w:p>
        </w:tc>
        <w:tc>
          <w:tcPr>
            <w:tcW w:w="1311" w:type="dxa"/>
          </w:tcPr>
          <w:p w:rsidR="00F7148E" w:rsidRPr="00F7148E" w:rsidRDefault="00F7148E" w:rsidP="00F7148E">
            <w:pPr>
              <w:pStyle w:val="12"/>
              <w:ind w:left="0" w:firstLineChars="0" w:firstLine="0"/>
              <w:jc w:val="center"/>
              <w:rPr>
                <w:rFonts w:ascii="標楷體" w:eastAsia="標楷體" w:hAnsi="標楷體"/>
                <w:b/>
                <w:spacing w:val="20"/>
                <w:sz w:val="40"/>
                <w:szCs w:val="28"/>
              </w:rPr>
            </w:pPr>
            <w:r w:rsidRPr="00F7148E">
              <w:rPr>
                <w:rFonts w:ascii="標楷體" w:eastAsia="標楷體" w:hAnsi="標楷體" w:hint="eastAsia"/>
                <w:b/>
                <w:spacing w:val="20"/>
                <w:sz w:val="40"/>
                <w:szCs w:val="28"/>
              </w:rPr>
              <w:t>Ｃ</w:t>
            </w:r>
          </w:p>
        </w:tc>
      </w:tr>
      <w:tr w:rsidR="00F7148E" w:rsidRPr="00E350E8" w:rsidTr="004A0AA6">
        <w:trPr>
          <w:trHeight w:val="729"/>
        </w:trPr>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1</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2</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3</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4</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5</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6</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7</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8</w:t>
            </w:r>
          </w:p>
        </w:tc>
        <w:tc>
          <w:tcPr>
            <w:tcW w:w="1310"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5</w:t>
            </w:r>
            <w:r w:rsidRPr="00E350E8">
              <w:rPr>
                <w:rFonts w:ascii="標楷體" w:eastAsia="標楷體" w:hAnsi="標楷體"/>
                <w:b/>
                <w:spacing w:val="20"/>
                <w:sz w:val="28"/>
                <w:szCs w:val="28"/>
              </w:rPr>
              <w:t>9</w:t>
            </w:r>
          </w:p>
        </w:tc>
        <w:tc>
          <w:tcPr>
            <w:tcW w:w="1311" w:type="dxa"/>
            <w:vAlign w:val="center"/>
          </w:tcPr>
          <w:p w:rsidR="00F7148E" w:rsidRPr="00E350E8" w:rsidRDefault="00F7148E" w:rsidP="00F7148E">
            <w:pPr>
              <w:pStyle w:val="12"/>
              <w:ind w:left="0" w:firstLineChars="0" w:firstLine="0"/>
              <w:jc w:val="center"/>
              <w:rPr>
                <w:rFonts w:ascii="標楷體" w:eastAsia="標楷體" w:hAnsi="標楷體"/>
                <w:b/>
                <w:spacing w:val="20"/>
                <w:sz w:val="28"/>
                <w:szCs w:val="28"/>
              </w:rPr>
            </w:pPr>
            <w:r>
              <w:rPr>
                <w:rFonts w:ascii="標楷體" w:eastAsia="標楷體" w:hAnsi="標楷體"/>
                <w:b/>
                <w:spacing w:val="20"/>
                <w:sz w:val="28"/>
                <w:szCs w:val="28"/>
              </w:rPr>
              <w:t>6</w:t>
            </w:r>
            <w:r w:rsidRPr="00E350E8">
              <w:rPr>
                <w:rFonts w:ascii="標楷體" w:eastAsia="標楷體" w:hAnsi="標楷體"/>
                <w:b/>
                <w:spacing w:val="20"/>
                <w:sz w:val="28"/>
                <w:szCs w:val="28"/>
              </w:rPr>
              <w:t>0</w:t>
            </w:r>
          </w:p>
        </w:tc>
      </w:tr>
      <w:tr w:rsidR="00F7148E" w:rsidRPr="00E350E8" w:rsidTr="008045E1">
        <w:trPr>
          <w:trHeight w:val="729"/>
        </w:trPr>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Ａ</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Ｃ</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Ｄ</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Ｄ</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Ｃ</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Ｂ</w:t>
            </w:r>
          </w:p>
        </w:tc>
        <w:tc>
          <w:tcPr>
            <w:tcW w:w="1310"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Ａ</w:t>
            </w:r>
          </w:p>
        </w:tc>
        <w:tc>
          <w:tcPr>
            <w:tcW w:w="1311" w:type="dxa"/>
          </w:tcPr>
          <w:p w:rsidR="00F7148E" w:rsidRPr="00F7148E" w:rsidRDefault="00F7148E" w:rsidP="00F7148E">
            <w:pPr>
              <w:pStyle w:val="12"/>
              <w:ind w:left="0" w:firstLineChars="0" w:firstLine="0"/>
              <w:jc w:val="center"/>
              <w:rPr>
                <w:rFonts w:ascii="新細明體" w:eastAsia="標楷體" w:hAnsi="新細明體"/>
                <w:b/>
                <w:spacing w:val="20"/>
                <w:sz w:val="40"/>
                <w:szCs w:val="28"/>
              </w:rPr>
            </w:pPr>
            <w:r w:rsidRPr="00F7148E">
              <w:rPr>
                <w:rFonts w:ascii="新細明體" w:eastAsia="標楷體" w:hAnsi="新細明體" w:hint="eastAsia"/>
                <w:b/>
                <w:spacing w:val="20"/>
                <w:sz w:val="40"/>
                <w:szCs w:val="28"/>
              </w:rPr>
              <w:t>Ｄ</w:t>
            </w:r>
          </w:p>
        </w:tc>
      </w:tr>
    </w:tbl>
    <w:p w:rsidR="0079520C" w:rsidRPr="0079520C" w:rsidRDefault="0079520C" w:rsidP="0079520C">
      <w:pPr>
        <w:rPr>
          <w:rFonts w:ascii="標楷體" w:eastAsia="標楷體" w:hAnsi="標楷體" w:cs="新細明體"/>
          <w:color w:val="000000"/>
          <w:kern w:val="0"/>
          <w:szCs w:val="24"/>
        </w:rPr>
      </w:pPr>
    </w:p>
    <w:p w:rsidR="00BB12E7" w:rsidRPr="00F717AA" w:rsidRDefault="00BB12E7" w:rsidP="0079520C">
      <w:pPr>
        <w:pStyle w:val="Default"/>
        <w:rPr>
          <w:rFonts w:ascii="標楷體" w:eastAsia="標楷體" w:hAnsi="標楷體"/>
        </w:rPr>
      </w:pPr>
    </w:p>
    <w:p w:rsidR="008B344D" w:rsidRDefault="008B344D" w:rsidP="002D32E5">
      <w:pPr>
        <w:pStyle w:val="1"/>
        <w:numPr>
          <w:ilvl w:val="0"/>
          <w:numId w:val="0"/>
        </w:numPr>
        <w:ind w:left="480"/>
      </w:pPr>
    </w:p>
    <w:p w:rsidR="007860B9" w:rsidRDefault="007860B9" w:rsidP="002D32E5">
      <w:pPr>
        <w:pStyle w:val="1"/>
        <w:numPr>
          <w:ilvl w:val="0"/>
          <w:numId w:val="0"/>
        </w:numPr>
        <w:ind w:left="480"/>
      </w:pPr>
    </w:p>
    <w:p w:rsidR="007860B9" w:rsidRPr="00F717AA" w:rsidRDefault="007860B9" w:rsidP="002D32E5">
      <w:pPr>
        <w:pStyle w:val="1"/>
        <w:numPr>
          <w:ilvl w:val="0"/>
          <w:numId w:val="0"/>
        </w:numPr>
        <w:ind w:left="480"/>
      </w:pPr>
    </w:p>
    <w:sectPr w:rsidR="007860B9" w:rsidRPr="00F717AA" w:rsidSect="003A389C">
      <w:pgSz w:w="14572" w:h="20639" w:code="12"/>
      <w:pgMar w:top="851" w:right="567" w:bottom="851"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1CA" w:rsidRDefault="00A701CA" w:rsidP="00D6384D">
      <w:r>
        <w:separator/>
      </w:r>
    </w:p>
  </w:endnote>
  <w:endnote w:type="continuationSeparator" w:id="0">
    <w:p w:rsidR="00A701CA" w:rsidRDefault="00A701CA" w:rsidP="00D6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華康中明體">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1CA" w:rsidRDefault="00A701CA" w:rsidP="00D6384D">
      <w:r>
        <w:separator/>
      </w:r>
    </w:p>
  </w:footnote>
  <w:footnote w:type="continuationSeparator" w:id="0">
    <w:p w:rsidR="00A701CA" w:rsidRDefault="00A701CA" w:rsidP="00D638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DD3"/>
    <w:multiLevelType w:val="hybridMultilevel"/>
    <w:tmpl w:val="243A2BAE"/>
    <w:lvl w:ilvl="0" w:tplc="0409000F">
      <w:start w:val="1"/>
      <w:numFmt w:val="decimal"/>
      <w:lvlText w:val="%1."/>
      <w:lvlJc w:val="left"/>
      <w:pPr>
        <w:ind w:left="480" w:hanging="480"/>
      </w:pPr>
      <w:rPr>
        <w:rFonts w:hint="eastAsia"/>
        <w:spacing w:val="-10"/>
        <w:w w:val="100"/>
        <w:kern w:val="20"/>
        <w:position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C00CF7"/>
    <w:multiLevelType w:val="hybridMultilevel"/>
    <w:tmpl w:val="0C70A9D8"/>
    <w:lvl w:ilvl="0" w:tplc="08DE661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F1B2293"/>
    <w:multiLevelType w:val="hybridMultilevel"/>
    <w:tmpl w:val="9B7C6742"/>
    <w:lvl w:ilvl="0" w:tplc="D0D2A4D0">
      <w:start w:val="1"/>
      <w:numFmt w:val="decimal"/>
      <w:pStyle w:val="1"/>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ED2935"/>
    <w:multiLevelType w:val="hybridMultilevel"/>
    <w:tmpl w:val="38EADA7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76B74CA"/>
    <w:multiLevelType w:val="hybridMultilevel"/>
    <w:tmpl w:val="7298D042"/>
    <w:lvl w:ilvl="0" w:tplc="2E40C2B6">
      <w:start w:val="4"/>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89F15D3"/>
    <w:multiLevelType w:val="hybridMultilevel"/>
    <w:tmpl w:val="E0B4FFA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ACA1E1B"/>
    <w:multiLevelType w:val="multilevel"/>
    <w:tmpl w:val="7856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0061A"/>
    <w:multiLevelType w:val="hybridMultilevel"/>
    <w:tmpl w:val="67128C96"/>
    <w:lvl w:ilvl="0" w:tplc="6CA80866">
      <w:start w:val="7"/>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5D66595"/>
    <w:multiLevelType w:val="hybridMultilevel"/>
    <w:tmpl w:val="9E9C4C54"/>
    <w:lvl w:ilvl="0" w:tplc="953CCBB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6670E40"/>
    <w:multiLevelType w:val="hybridMultilevel"/>
    <w:tmpl w:val="7A6C0A1A"/>
    <w:lvl w:ilvl="0" w:tplc="FC2A98D8">
      <w:start w:val="21"/>
      <w:numFmt w:val="decimal"/>
      <w:lvlText w:val="%1."/>
      <w:lvlJc w:val="left"/>
      <w:pPr>
        <w:ind w:left="480" w:hanging="480"/>
      </w:pPr>
      <w:rPr>
        <w:rFonts w:hint="eastAsia"/>
      </w:rPr>
    </w:lvl>
    <w:lvl w:ilvl="1" w:tplc="04090019">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D1E3696"/>
    <w:multiLevelType w:val="hybridMultilevel"/>
    <w:tmpl w:val="14DC9D50"/>
    <w:lvl w:ilvl="0" w:tplc="783CFD7C">
      <w:start w:val="50"/>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56E1E5E"/>
    <w:multiLevelType w:val="hybridMultilevel"/>
    <w:tmpl w:val="866663A4"/>
    <w:lvl w:ilvl="0" w:tplc="D0CE1F7E">
      <w:start w:val="18"/>
      <w:numFmt w:val="decimal"/>
      <w:lvlText w:val="%1."/>
      <w:lvlJc w:val="left"/>
      <w:pPr>
        <w:ind w:left="620" w:hanging="480"/>
      </w:pPr>
      <w:rPr>
        <w:rFonts w:ascii="標楷體" w:eastAsia="標楷體" w:hAnsi="標楷體"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23C7584"/>
    <w:multiLevelType w:val="hybridMultilevel"/>
    <w:tmpl w:val="DDE436C2"/>
    <w:lvl w:ilvl="0" w:tplc="37DC7ED0">
      <w:start w:val="41"/>
      <w:numFmt w:val="decimal"/>
      <w:pStyle w:val="10"/>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4FA0AEC"/>
    <w:multiLevelType w:val="hybridMultilevel"/>
    <w:tmpl w:val="B35A2330"/>
    <w:lvl w:ilvl="0" w:tplc="3D822C16">
      <w:start w:val="1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D5B0E6E"/>
    <w:multiLevelType w:val="hybridMultilevel"/>
    <w:tmpl w:val="06A0785C"/>
    <w:lvl w:ilvl="0" w:tplc="B00C6A8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ECC56CD"/>
    <w:multiLevelType w:val="hybridMultilevel"/>
    <w:tmpl w:val="20E2FEE6"/>
    <w:lvl w:ilvl="0" w:tplc="642E96A0">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02A5D77"/>
    <w:multiLevelType w:val="hybridMultilevel"/>
    <w:tmpl w:val="ACEA0BCA"/>
    <w:lvl w:ilvl="0" w:tplc="EBDAD0AC">
      <w:start w:val="8"/>
      <w:numFmt w:val="decimal"/>
      <w:lvlText w:val="%1."/>
      <w:lvlJc w:val="left"/>
      <w:pPr>
        <w:ind w:left="480" w:hanging="480"/>
      </w:pPr>
      <w:rPr>
        <w:rFonts w:ascii="標楷體" w:eastAsia="標楷體" w:hAnsi="標楷體" w:hint="eastAsia"/>
        <w:sz w:val="24"/>
        <w:szCs w:val="24"/>
      </w:rPr>
    </w:lvl>
    <w:lvl w:ilvl="1" w:tplc="04090019" w:tentative="1">
      <w:start w:val="1"/>
      <w:numFmt w:val="ideographTraditional"/>
      <w:lvlText w:val="%2、"/>
      <w:lvlJc w:val="left"/>
      <w:pPr>
        <w:ind w:left="820" w:hanging="480"/>
      </w:pPr>
    </w:lvl>
    <w:lvl w:ilvl="2" w:tplc="0409001B" w:tentative="1">
      <w:start w:val="1"/>
      <w:numFmt w:val="lowerRoman"/>
      <w:lvlText w:val="%3."/>
      <w:lvlJc w:val="right"/>
      <w:pPr>
        <w:ind w:left="1300" w:hanging="480"/>
      </w:pPr>
    </w:lvl>
    <w:lvl w:ilvl="3" w:tplc="0409000F" w:tentative="1">
      <w:start w:val="1"/>
      <w:numFmt w:val="decimal"/>
      <w:lvlText w:val="%4."/>
      <w:lvlJc w:val="left"/>
      <w:pPr>
        <w:ind w:left="1780" w:hanging="480"/>
      </w:pPr>
    </w:lvl>
    <w:lvl w:ilvl="4" w:tplc="04090019" w:tentative="1">
      <w:start w:val="1"/>
      <w:numFmt w:val="ideographTraditional"/>
      <w:lvlText w:val="%5、"/>
      <w:lvlJc w:val="left"/>
      <w:pPr>
        <w:ind w:left="2260" w:hanging="480"/>
      </w:pPr>
    </w:lvl>
    <w:lvl w:ilvl="5" w:tplc="0409001B" w:tentative="1">
      <w:start w:val="1"/>
      <w:numFmt w:val="lowerRoman"/>
      <w:lvlText w:val="%6."/>
      <w:lvlJc w:val="right"/>
      <w:pPr>
        <w:ind w:left="2740" w:hanging="480"/>
      </w:pPr>
    </w:lvl>
    <w:lvl w:ilvl="6" w:tplc="0409000F" w:tentative="1">
      <w:start w:val="1"/>
      <w:numFmt w:val="decimal"/>
      <w:lvlText w:val="%7."/>
      <w:lvlJc w:val="left"/>
      <w:pPr>
        <w:ind w:left="3220" w:hanging="480"/>
      </w:pPr>
    </w:lvl>
    <w:lvl w:ilvl="7" w:tplc="04090019" w:tentative="1">
      <w:start w:val="1"/>
      <w:numFmt w:val="ideographTraditional"/>
      <w:lvlText w:val="%8、"/>
      <w:lvlJc w:val="left"/>
      <w:pPr>
        <w:ind w:left="3700" w:hanging="480"/>
      </w:pPr>
    </w:lvl>
    <w:lvl w:ilvl="8" w:tplc="0409001B" w:tentative="1">
      <w:start w:val="1"/>
      <w:numFmt w:val="lowerRoman"/>
      <w:lvlText w:val="%9."/>
      <w:lvlJc w:val="right"/>
      <w:pPr>
        <w:ind w:left="4180" w:hanging="480"/>
      </w:pPr>
    </w:lvl>
  </w:abstractNum>
  <w:abstractNum w:abstractNumId="17" w15:restartNumberingAfterBreak="0">
    <w:nsid w:val="78761D28"/>
    <w:multiLevelType w:val="hybridMultilevel"/>
    <w:tmpl w:val="84D45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9"/>
  </w:num>
  <w:num w:numId="4">
    <w:abstractNumId w:val="1"/>
  </w:num>
  <w:num w:numId="5">
    <w:abstractNumId w:val="14"/>
  </w:num>
  <w:num w:numId="6">
    <w:abstractNumId w:val="17"/>
  </w:num>
  <w:num w:numId="7">
    <w:abstractNumId w:val="5"/>
  </w:num>
  <w:num w:numId="8">
    <w:abstractNumId w:val="13"/>
  </w:num>
  <w:num w:numId="9">
    <w:abstractNumId w:val="7"/>
  </w:num>
  <w:num w:numId="10">
    <w:abstractNumId w:val="4"/>
  </w:num>
  <w:num w:numId="11">
    <w:abstractNumId w:val="3"/>
  </w:num>
  <w:num w:numId="12">
    <w:abstractNumId w:val="8"/>
  </w:num>
  <w:num w:numId="13">
    <w:abstractNumId w:val="8"/>
    <w:lvlOverride w:ilvl="0">
      <w:startOverride w:val="15"/>
    </w:lvlOverride>
  </w:num>
  <w:num w:numId="14">
    <w:abstractNumId w:val="2"/>
  </w:num>
  <w:num w:numId="15">
    <w:abstractNumId w:val="2"/>
    <w:lvlOverride w:ilvl="0">
      <w:startOverride w:val="15"/>
    </w:lvlOverride>
  </w:num>
  <w:num w:numId="16">
    <w:abstractNumId w:val="15"/>
  </w:num>
  <w:num w:numId="17">
    <w:abstractNumId w:val="16"/>
  </w:num>
  <w:num w:numId="18">
    <w:abstractNumId w:val="1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73A8"/>
    <w:rsid w:val="00014EBC"/>
    <w:rsid w:val="00027FB9"/>
    <w:rsid w:val="00033AEE"/>
    <w:rsid w:val="00047015"/>
    <w:rsid w:val="0009784C"/>
    <w:rsid w:val="000C4ED8"/>
    <w:rsid w:val="000E58B7"/>
    <w:rsid w:val="000F1C0B"/>
    <w:rsid w:val="000F5B47"/>
    <w:rsid w:val="000F7BA3"/>
    <w:rsid w:val="00122141"/>
    <w:rsid w:val="00143251"/>
    <w:rsid w:val="00147BB1"/>
    <w:rsid w:val="0017127D"/>
    <w:rsid w:val="001729E9"/>
    <w:rsid w:val="00196A51"/>
    <w:rsid w:val="001A7EE7"/>
    <w:rsid w:val="001B6AE2"/>
    <w:rsid w:val="001C260E"/>
    <w:rsid w:val="001C330C"/>
    <w:rsid w:val="001C3971"/>
    <w:rsid w:val="001F1F0F"/>
    <w:rsid w:val="001F768A"/>
    <w:rsid w:val="00217293"/>
    <w:rsid w:val="00232F36"/>
    <w:rsid w:val="0023609A"/>
    <w:rsid w:val="002424DC"/>
    <w:rsid w:val="0025529D"/>
    <w:rsid w:val="00257A95"/>
    <w:rsid w:val="00261D58"/>
    <w:rsid w:val="00273406"/>
    <w:rsid w:val="00290377"/>
    <w:rsid w:val="00295F6F"/>
    <w:rsid w:val="002965B4"/>
    <w:rsid w:val="00297AA1"/>
    <w:rsid w:val="002B1AD7"/>
    <w:rsid w:val="002C264B"/>
    <w:rsid w:val="002D32E5"/>
    <w:rsid w:val="00334E24"/>
    <w:rsid w:val="00335C87"/>
    <w:rsid w:val="00351900"/>
    <w:rsid w:val="0037041A"/>
    <w:rsid w:val="00382FA1"/>
    <w:rsid w:val="00383684"/>
    <w:rsid w:val="0038697A"/>
    <w:rsid w:val="003A389C"/>
    <w:rsid w:val="003A4372"/>
    <w:rsid w:val="003B158B"/>
    <w:rsid w:val="003C62C5"/>
    <w:rsid w:val="004061CC"/>
    <w:rsid w:val="00415526"/>
    <w:rsid w:val="004207D3"/>
    <w:rsid w:val="004A0AA6"/>
    <w:rsid w:val="004B277B"/>
    <w:rsid w:val="004B73A8"/>
    <w:rsid w:val="004C227C"/>
    <w:rsid w:val="004E4948"/>
    <w:rsid w:val="004F105D"/>
    <w:rsid w:val="00522CEE"/>
    <w:rsid w:val="00525030"/>
    <w:rsid w:val="005254FF"/>
    <w:rsid w:val="005405CE"/>
    <w:rsid w:val="00564CED"/>
    <w:rsid w:val="0057198A"/>
    <w:rsid w:val="0057292B"/>
    <w:rsid w:val="00590A8A"/>
    <w:rsid w:val="00591514"/>
    <w:rsid w:val="00591E44"/>
    <w:rsid w:val="005E00E3"/>
    <w:rsid w:val="005E2F2E"/>
    <w:rsid w:val="005F1B50"/>
    <w:rsid w:val="00606887"/>
    <w:rsid w:val="00612775"/>
    <w:rsid w:val="006130DD"/>
    <w:rsid w:val="006415CD"/>
    <w:rsid w:val="00641A62"/>
    <w:rsid w:val="00662AE5"/>
    <w:rsid w:val="00690A52"/>
    <w:rsid w:val="006927BD"/>
    <w:rsid w:val="006953F9"/>
    <w:rsid w:val="00697D91"/>
    <w:rsid w:val="006B0E63"/>
    <w:rsid w:val="006B5E98"/>
    <w:rsid w:val="006D6862"/>
    <w:rsid w:val="006E11C6"/>
    <w:rsid w:val="006E3FFF"/>
    <w:rsid w:val="006E7368"/>
    <w:rsid w:val="006F5A26"/>
    <w:rsid w:val="007009A0"/>
    <w:rsid w:val="007423E1"/>
    <w:rsid w:val="007546F8"/>
    <w:rsid w:val="00770A9D"/>
    <w:rsid w:val="007728E5"/>
    <w:rsid w:val="00774B30"/>
    <w:rsid w:val="00781844"/>
    <w:rsid w:val="007860B9"/>
    <w:rsid w:val="0079520C"/>
    <w:rsid w:val="007A69FC"/>
    <w:rsid w:val="007B2F37"/>
    <w:rsid w:val="007B6B1B"/>
    <w:rsid w:val="007B78BD"/>
    <w:rsid w:val="007E0A61"/>
    <w:rsid w:val="007F4E55"/>
    <w:rsid w:val="00804741"/>
    <w:rsid w:val="00842060"/>
    <w:rsid w:val="00844E2B"/>
    <w:rsid w:val="00857D16"/>
    <w:rsid w:val="00862592"/>
    <w:rsid w:val="00875AA6"/>
    <w:rsid w:val="00881376"/>
    <w:rsid w:val="008832B6"/>
    <w:rsid w:val="00885F5B"/>
    <w:rsid w:val="008B102D"/>
    <w:rsid w:val="008B344D"/>
    <w:rsid w:val="008C46FF"/>
    <w:rsid w:val="008F2FFE"/>
    <w:rsid w:val="008F4ECA"/>
    <w:rsid w:val="008F7F52"/>
    <w:rsid w:val="00900AE3"/>
    <w:rsid w:val="00905E9C"/>
    <w:rsid w:val="00916997"/>
    <w:rsid w:val="009402D9"/>
    <w:rsid w:val="00974A50"/>
    <w:rsid w:val="00987DE3"/>
    <w:rsid w:val="00997233"/>
    <w:rsid w:val="009B64C2"/>
    <w:rsid w:val="009C32AB"/>
    <w:rsid w:val="009F1BCD"/>
    <w:rsid w:val="00A04044"/>
    <w:rsid w:val="00A0768E"/>
    <w:rsid w:val="00A14311"/>
    <w:rsid w:val="00A17C30"/>
    <w:rsid w:val="00A701CA"/>
    <w:rsid w:val="00A752A3"/>
    <w:rsid w:val="00A806BF"/>
    <w:rsid w:val="00A87D02"/>
    <w:rsid w:val="00AC2A9C"/>
    <w:rsid w:val="00B26BAA"/>
    <w:rsid w:val="00B41334"/>
    <w:rsid w:val="00B43E4B"/>
    <w:rsid w:val="00B64635"/>
    <w:rsid w:val="00B72BD3"/>
    <w:rsid w:val="00B73D8A"/>
    <w:rsid w:val="00B761C6"/>
    <w:rsid w:val="00B96797"/>
    <w:rsid w:val="00BA3061"/>
    <w:rsid w:val="00BB12E7"/>
    <w:rsid w:val="00BC57DF"/>
    <w:rsid w:val="00BD7514"/>
    <w:rsid w:val="00C00A82"/>
    <w:rsid w:val="00C04B51"/>
    <w:rsid w:val="00C059A0"/>
    <w:rsid w:val="00C30789"/>
    <w:rsid w:val="00C558BB"/>
    <w:rsid w:val="00C66D8B"/>
    <w:rsid w:val="00C926A1"/>
    <w:rsid w:val="00CA4289"/>
    <w:rsid w:val="00CB0775"/>
    <w:rsid w:val="00CC4942"/>
    <w:rsid w:val="00CD71A5"/>
    <w:rsid w:val="00CF70AD"/>
    <w:rsid w:val="00D07627"/>
    <w:rsid w:val="00D4041B"/>
    <w:rsid w:val="00D467EC"/>
    <w:rsid w:val="00D60561"/>
    <w:rsid w:val="00D6384D"/>
    <w:rsid w:val="00D6774C"/>
    <w:rsid w:val="00D86CE9"/>
    <w:rsid w:val="00D95996"/>
    <w:rsid w:val="00DA0054"/>
    <w:rsid w:val="00DA66BF"/>
    <w:rsid w:val="00DC3E2B"/>
    <w:rsid w:val="00DC6613"/>
    <w:rsid w:val="00DD553C"/>
    <w:rsid w:val="00DE19DA"/>
    <w:rsid w:val="00DE67FF"/>
    <w:rsid w:val="00DE6B27"/>
    <w:rsid w:val="00DF3CCA"/>
    <w:rsid w:val="00E26918"/>
    <w:rsid w:val="00E543E5"/>
    <w:rsid w:val="00E56B06"/>
    <w:rsid w:val="00E71D99"/>
    <w:rsid w:val="00E75109"/>
    <w:rsid w:val="00E91F53"/>
    <w:rsid w:val="00E93067"/>
    <w:rsid w:val="00E94ECE"/>
    <w:rsid w:val="00EB2CB8"/>
    <w:rsid w:val="00ED174E"/>
    <w:rsid w:val="00EF6EDD"/>
    <w:rsid w:val="00F03F21"/>
    <w:rsid w:val="00F101A8"/>
    <w:rsid w:val="00F17085"/>
    <w:rsid w:val="00F40F52"/>
    <w:rsid w:val="00F55045"/>
    <w:rsid w:val="00F624A0"/>
    <w:rsid w:val="00F7148E"/>
    <w:rsid w:val="00F717AA"/>
    <w:rsid w:val="00F80AA5"/>
    <w:rsid w:val="00F8533C"/>
    <w:rsid w:val="00F91502"/>
    <w:rsid w:val="00FB1652"/>
    <w:rsid w:val="00FB3FF0"/>
    <w:rsid w:val="00FE7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6"/>
        <o:r id="V:Rule2" type="connector" idref="#_x0000_s1130"/>
      </o:rules>
    </o:shapelayout>
  </w:shapeDefaults>
  <w:decimalSymbol w:val="."/>
  <w:listSeparator w:val=","/>
  <w14:docId w14:val="4CE2116D"/>
  <w15:docId w15:val="{B86D4E85-0F44-44DC-BEBB-FCB19A87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ED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6CE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86CE9"/>
    <w:rPr>
      <w:rFonts w:asciiTheme="majorHAnsi" w:eastAsiaTheme="majorEastAsia" w:hAnsiTheme="majorHAnsi" w:cstheme="majorBidi"/>
      <w:sz w:val="18"/>
      <w:szCs w:val="18"/>
    </w:rPr>
  </w:style>
  <w:style w:type="paragraph" w:styleId="Web">
    <w:name w:val="Normal (Web)"/>
    <w:basedOn w:val="a"/>
    <w:uiPriority w:val="99"/>
    <w:semiHidden/>
    <w:unhideWhenUsed/>
    <w:rsid w:val="001A7EE7"/>
    <w:pPr>
      <w:widowControl/>
      <w:spacing w:before="100" w:beforeAutospacing="1" w:after="100" w:afterAutospacing="1"/>
    </w:pPr>
    <w:rPr>
      <w:rFonts w:ascii="新細明體" w:eastAsia="新細明體" w:hAnsi="新細明體" w:cs="新細明體"/>
      <w:kern w:val="0"/>
      <w:szCs w:val="24"/>
    </w:rPr>
  </w:style>
  <w:style w:type="paragraph" w:styleId="a5">
    <w:name w:val="No Spacing"/>
    <w:uiPriority w:val="1"/>
    <w:qFormat/>
    <w:rsid w:val="00232F36"/>
    <w:pPr>
      <w:widowControl w:val="0"/>
    </w:pPr>
  </w:style>
  <w:style w:type="paragraph" w:styleId="a6">
    <w:name w:val="Body Text Indent"/>
    <w:basedOn w:val="a"/>
    <w:link w:val="a7"/>
    <w:uiPriority w:val="99"/>
    <w:semiHidden/>
    <w:unhideWhenUsed/>
    <w:rsid w:val="007F4E55"/>
    <w:pPr>
      <w:spacing w:after="120"/>
      <w:ind w:leftChars="200" w:left="480"/>
    </w:pPr>
  </w:style>
  <w:style w:type="character" w:customStyle="1" w:styleId="a7">
    <w:name w:val="本文縮排 字元"/>
    <w:basedOn w:val="a0"/>
    <w:link w:val="a6"/>
    <w:uiPriority w:val="99"/>
    <w:semiHidden/>
    <w:rsid w:val="007F4E55"/>
  </w:style>
  <w:style w:type="paragraph" w:styleId="a8">
    <w:name w:val="header"/>
    <w:basedOn w:val="a"/>
    <w:link w:val="a9"/>
    <w:uiPriority w:val="99"/>
    <w:unhideWhenUsed/>
    <w:rsid w:val="00D6384D"/>
    <w:pPr>
      <w:tabs>
        <w:tab w:val="center" w:pos="4153"/>
        <w:tab w:val="right" w:pos="8306"/>
      </w:tabs>
      <w:snapToGrid w:val="0"/>
    </w:pPr>
    <w:rPr>
      <w:sz w:val="20"/>
      <w:szCs w:val="20"/>
    </w:rPr>
  </w:style>
  <w:style w:type="character" w:customStyle="1" w:styleId="a9">
    <w:name w:val="頁首 字元"/>
    <w:basedOn w:val="a0"/>
    <w:link w:val="a8"/>
    <w:uiPriority w:val="99"/>
    <w:rsid w:val="00D6384D"/>
    <w:rPr>
      <w:sz w:val="20"/>
      <w:szCs w:val="20"/>
    </w:rPr>
  </w:style>
  <w:style w:type="paragraph" w:styleId="aa">
    <w:name w:val="footer"/>
    <w:basedOn w:val="a"/>
    <w:link w:val="ab"/>
    <w:uiPriority w:val="99"/>
    <w:unhideWhenUsed/>
    <w:rsid w:val="00D6384D"/>
    <w:pPr>
      <w:tabs>
        <w:tab w:val="center" w:pos="4153"/>
        <w:tab w:val="right" w:pos="8306"/>
      </w:tabs>
      <w:snapToGrid w:val="0"/>
    </w:pPr>
    <w:rPr>
      <w:sz w:val="20"/>
      <w:szCs w:val="20"/>
    </w:rPr>
  </w:style>
  <w:style w:type="character" w:customStyle="1" w:styleId="ab">
    <w:name w:val="頁尾 字元"/>
    <w:basedOn w:val="a0"/>
    <w:link w:val="aa"/>
    <w:uiPriority w:val="99"/>
    <w:rsid w:val="00D6384D"/>
    <w:rPr>
      <w:sz w:val="20"/>
      <w:szCs w:val="20"/>
    </w:rPr>
  </w:style>
  <w:style w:type="paragraph" w:customStyle="1" w:styleId="1">
    <w:name w:val="1."/>
    <w:link w:val="11"/>
    <w:autoRedefine/>
    <w:rsid w:val="002D32E5"/>
    <w:pPr>
      <w:numPr>
        <w:numId w:val="14"/>
      </w:numPr>
    </w:pPr>
    <w:rPr>
      <w:rFonts w:ascii="標楷體" w:eastAsia="標楷體" w:hAnsi="標楷體" w:cs="Times New Roman"/>
      <w:color w:val="000000"/>
      <w:kern w:val="0"/>
      <w:szCs w:val="27"/>
    </w:rPr>
  </w:style>
  <w:style w:type="character" w:customStyle="1" w:styleId="11">
    <w:name w:val="1. 字元"/>
    <w:basedOn w:val="a0"/>
    <w:link w:val="1"/>
    <w:rsid w:val="002D32E5"/>
    <w:rPr>
      <w:rFonts w:ascii="標楷體" w:eastAsia="標楷體" w:hAnsi="標楷體" w:cs="Times New Roman"/>
      <w:color w:val="000000"/>
      <w:kern w:val="0"/>
      <w:szCs w:val="27"/>
    </w:rPr>
  </w:style>
  <w:style w:type="paragraph" w:customStyle="1" w:styleId="Default">
    <w:name w:val="Default"/>
    <w:rsid w:val="00257A95"/>
    <w:pPr>
      <w:widowControl w:val="0"/>
      <w:autoSpaceDE w:val="0"/>
      <w:autoSpaceDN w:val="0"/>
      <w:adjustRightInd w:val="0"/>
    </w:pPr>
    <w:rPr>
      <w:rFonts w:ascii="新細明體" w:eastAsia="新細明體" w:hAnsi="Times New Roman" w:cs="新細明體"/>
      <w:color w:val="000000"/>
      <w:kern w:val="0"/>
      <w:szCs w:val="24"/>
    </w:rPr>
  </w:style>
  <w:style w:type="table" w:styleId="ac">
    <w:name w:val="Table Grid"/>
    <w:basedOn w:val="a1"/>
    <w:rsid w:val="006F5A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qFormat/>
    <w:rsid w:val="00F717AA"/>
    <w:pPr>
      <w:ind w:leftChars="200" w:left="480"/>
    </w:pPr>
  </w:style>
  <w:style w:type="paragraph" w:customStyle="1" w:styleId="12">
    <w:name w:val="內文1"/>
    <w:basedOn w:val="a"/>
    <w:rsid w:val="005F1B50"/>
    <w:pPr>
      <w:ind w:left="425" w:hangingChars="425" w:hanging="425"/>
      <w:jc w:val="both"/>
    </w:pPr>
    <w:rPr>
      <w:rFonts w:ascii="Times New Roman" w:eastAsia="新細明體" w:hAnsi="Times New Roman" w:cs="Times New Roman"/>
      <w:szCs w:val="24"/>
    </w:rPr>
  </w:style>
  <w:style w:type="paragraph" w:customStyle="1" w:styleId="ae">
    <w:name w:val="國中題目"/>
    <w:basedOn w:val="a"/>
    <w:rsid w:val="002B1AD7"/>
    <w:pPr>
      <w:adjustRightInd w:val="0"/>
      <w:snapToGrid w:val="0"/>
    </w:pPr>
    <w:rPr>
      <w:rFonts w:ascii="Times New Roman" w:eastAsia="新細明體" w:hAnsi="Times New Roman" w:cs="Times New Roman"/>
      <w:kern w:val="0"/>
      <w:szCs w:val="24"/>
    </w:rPr>
  </w:style>
  <w:style w:type="paragraph" w:customStyle="1" w:styleId="3-">
    <w:name w:val="(3)表格內文-齊頭"/>
    <w:basedOn w:val="a"/>
    <w:rsid w:val="00844E2B"/>
    <w:pPr>
      <w:ind w:leftChars="50" w:left="50" w:rightChars="50" w:right="50"/>
      <w:jc w:val="both"/>
    </w:pPr>
    <w:rPr>
      <w:rFonts w:ascii="Times New Roman" w:eastAsia="華康中明體" w:hAnsi="Times New Roman" w:cs="Times New Roman"/>
      <w:szCs w:val="24"/>
    </w:rPr>
  </w:style>
  <w:style w:type="table" w:customStyle="1" w:styleId="13">
    <w:name w:val="表格格線1"/>
    <w:basedOn w:val="a1"/>
    <w:next w:val="ac"/>
    <w:rsid w:val="00EB2CB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c"/>
    <w:rsid w:val="004B277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樣式1"/>
    <w:basedOn w:val="a"/>
    <w:link w:val="14"/>
    <w:autoRedefine/>
    <w:qFormat/>
    <w:rsid w:val="004207D3"/>
    <w:pPr>
      <w:numPr>
        <w:numId w:val="19"/>
      </w:numPr>
      <w:spacing w:line="400" w:lineRule="exact"/>
      <w:ind w:left="0" w:firstLine="0"/>
    </w:pPr>
    <w:rPr>
      <w:rFonts w:ascii="Times New Roman" w:eastAsia="新細明體" w:hAnsi="Times New Roman" w:cs="Times New Roman"/>
      <w:kern w:val="0"/>
      <w:sz w:val="20"/>
      <w:szCs w:val="20"/>
    </w:rPr>
  </w:style>
  <w:style w:type="character" w:customStyle="1" w:styleId="14">
    <w:name w:val="樣式1 字元"/>
    <w:link w:val="10"/>
    <w:locked/>
    <w:rsid w:val="004207D3"/>
    <w:rPr>
      <w:rFonts w:ascii="Times New Roman" w:eastAsia="新細明體"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751062">
      <w:bodyDiv w:val="1"/>
      <w:marLeft w:val="0"/>
      <w:marRight w:val="0"/>
      <w:marTop w:val="0"/>
      <w:marBottom w:val="0"/>
      <w:divBdr>
        <w:top w:val="none" w:sz="0" w:space="0" w:color="auto"/>
        <w:left w:val="none" w:sz="0" w:space="0" w:color="auto"/>
        <w:bottom w:val="none" w:sz="0" w:space="0" w:color="auto"/>
        <w:right w:val="none" w:sz="0" w:space="0" w:color="auto"/>
      </w:divBdr>
    </w:div>
    <w:div w:id="11487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9D31-538A-47A6-BFDF-6EE778D61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1492</Words>
  <Characters>8508</Characters>
  <Application>Microsoft Office Word</Application>
  <DocSecurity>0</DocSecurity>
  <Lines>70</Lines>
  <Paragraphs>19</Paragraphs>
  <ScaleCrop>false</ScaleCrop>
  <Company>Toshiba</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guess</dc:creator>
  <cp:keywords/>
  <dc:description/>
  <cp:lastModifiedBy>user</cp:lastModifiedBy>
  <cp:revision>13</cp:revision>
  <cp:lastPrinted>2019-06-13T03:17:00Z</cp:lastPrinted>
  <dcterms:created xsi:type="dcterms:W3CDTF">2019-06-12T09:15:00Z</dcterms:created>
  <dcterms:modified xsi:type="dcterms:W3CDTF">2019-06-24T04:12:00Z</dcterms:modified>
</cp:coreProperties>
</file>